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82271" w14:textId="77777777" w:rsidR="00000000" w:rsidRDefault="00FD72CE">
      <w:pPr>
        <w:pStyle w:val="ConsPlusNormal"/>
        <w:widowControl/>
        <w:ind w:firstLine="0"/>
        <w:jc w:val="both"/>
      </w:pPr>
    </w:p>
    <w:p w14:paraId="3EDE2CC8" w14:textId="77777777" w:rsidR="00000000" w:rsidRDefault="00FD72CE">
      <w:pPr>
        <w:pStyle w:val="ConsPlusNormal"/>
        <w:widowControl/>
        <w:ind w:firstLine="0"/>
        <w:jc w:val="both"/>
        <w:rPr>
          <w:sz w:val="2"/>
          <w:szCs w:val="2"/>
        </w:rPr>
      </w:pPr>
      <w:r>
        <w:t>12 августа 2002 года N 885</w:t>
      </w:r>
      <w:r>
        <w:br/>
      </w:r>
      <w:r>
        <w:br/>
      </w:r>
    </w:p>
    <w:p w14:paraId="6C68C56D" w14:textId="77777777" w:rsidR="00000000" w:rsidRDefault="00FD72CE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14:paraId="0A6ADF76" w14:textId="77777777" w:rsidR="00000000" w:rsidRDefault="00FD72CE">
      <w:pPr>
        <w:pStyle w:val="ConsPlusNormal"/>
        <w:widowControl/>
        <w:ind w:firstLine="0"/>
      </w:pPr>
    </w:p>
    <w:p w14:paraId="410B64E5" w14:textId="77777777" w:rsidR="00000000" w:rsidRDefault="00FD72CE">
      <w:pPr>
        <w:pStyle w:val="ConsPlusTitle"/>
        <w:widowControl/>
        <w:jc w:val="center"/>
      </w:pPr>
      <w:r>
        <w:t>УКАЗ</w:t>
      </w:r>
    </w:p>
    <w:p w14:paraId="6D2A736A" w14:textId="77777777" w:rsidR="00000000" w:rsidRDefault="00FD72CE">
      <w:pPr>
        <w:pStyle w:val="ConsPlusTitle"/>
        <w:widowControl/>
        <w:jc w:val="center"/>
      </w:pPr>
    </w:p>
    <w:p w14:paraId="109A9BA0" w14:textId="77777777" w:rsidR="00000000" w:rsidRDefault="00FD72CE">
      <w:pPr>
        <w:pStyle w:val="ConsPlusTitle"/>
        <w:widowControl/>
        <w:jc w:val="center"/>
      </w:pPr>
      <w:r>
        <w:t>ПРЕЗИДЕНТА РОССИЙСКОЙ ФЕДЕРАЦИИ</w:t>
      </w:r>
    </w:p>
    <w:p w14:paraId="1651152E" w14:textId="77777777" w:rsidR="00000000" w:rsidRDefault="00FD72CE">
      <w:pPr>
        <w:pStyle w:val="ConsPlusTitle"/>
        <w:widowControl/>
        <w:jc w:val="center"/>
      </w:pPr>
    </w:p>
    <w:p w14:paraId="3FA64733" w14:textId="77777777" w:rsidR="00000000" w:rsidRDefault="00FD72CE">
      <w:pPr>
        <w:pStyle w:val="ConsPlusTitle"/>
        <w:widowControl/>
        <w:jc w:val="center"/>
      </w:pPr>
      <w:r>
        <w:t>ОБ УТВЕРЖДЕНИИ ОБЩИХ ПРИНЦИПОВ СЛУЖЕБНОГО</w:t>
      </w:r>
    </w:p>
    <w:p w14:paraId="69063FEC" w14:textId="77777777" w:rsidR="00000000" w:rsidRDefault="00FD72CE">
      <w:pPr>
        <w:pStyle w:val="ConsPlusTitle"/>
        <w:widowControl/>
        <w:jc w:val="center"/>
      </w:pPr>
      <w:r>
        <w:t>ПОВЕДЕНИЯ ГОСУДАРСТВЕННЫХ СЛУЖАЩИХ</w:t>
      </w:r>
    </w:p>
    <w:p w14:paraId="2FCF3D1E" w14:textId="77777777" w:rsidR="00000000" w:rsidRDefault="00FD72CE">
      <w:pPr>
        <w:pStyle w:val="ConsPlusNormal"/>
        <w:widowControl/>
        <w:ind w:firstLine="0"/>
        <w:jc w:val="center"/>
      </w:pPr>
    </w:p>
    <w:p w14:paraId="3C686F75" w14:textId="77777777" w:rsidR="00000000" w:rsidRDefault="00FD72CE">
      <w:pPr>
        <w:pStyle w:val="ConsPlusNormal"/>
        <w:widowControl/>
        <w:ind w:firstLine="0"/>
        <w:jc w:val="center"/>
      </w:pPr>
      <w:r>
        <w:t>(в ред. Указа Президента РФ от 20.03.2007 N 372)</w:t>
      </w:r>
    </w:p>
    <w:p w14:paraId="0D88A0E4" w14:textId="77777777" w:rsidR="00000000" w:rsidRDefault="00FD72CE">
      <w:pPr>
        <w:pStyle w:val="ConsPlusNormal"/>
        <w:widowControl/>
        <w:ind w:firstLine="0"/>
      </w:pPr>
    </w:p>
    <w:p w14:paraId="4D9105F2" w14:textId="77777777" w:rsidR="00000000" w:rsidRDefault="00FD72CE">
      <w:pPr>
        <w:pStyle w:val="ConsPlusNormal"/>
        <w:widowControl/>
        <w:ind w:firstLine="540"/>
        <w:jc w:val="both"/>
      </w:pPr>
      <w:r>
        <w:t>В целях повышения доверия общества к государственным институтам, обеспечения условий для добросовестного и эффективного исполнения государственными служащими должностных (служебных) обязанностей, исключения</w:t>
      </w:r>
      <w:r>
        <w:t xml:space="preserve"> злоупотреблений на государственной службе и впредь до принятия федеральных законов о видах государственной службы постановляю:</w:t>
      </w:r>
    </w:p>
    <w:p w14:paraId="4F9DFAD1" w14:textId="77777777" w:rsidR="00000000" w:rsidRDefault="00FD72CE">
      <w:pPr>
        <w:pStyle w:val="ConsPlusNormal"/>
        <w:widowControl/>
        <w:ind w:firstLine="540"/>
        <w:jc w:val="both"/>
      </w:pPr>
      <w:r>
        <w:t>1. Утвердить прилагаемые общие принципы служебного поведения государственных служащих.</w:t>
      </w:r>
    </w:p>
    <w:p w14:paraId="7AABFEF6" w14:textId="77777777" w:rsidR="00000000" w:rsidRDefault="00FD72CE">
      <w:pPr>
        <w:pStyle w:val="ConsPlusNormal"/>
        <w:widowControl/>
        <w:ind w:firstLine="540"/>
        <w:jc w:val="both"/>
      </w:pPr>
      <w:r>
        <w:t>2. Рекомендовать лицам, замещающим госуда</w:t>
      </w:r>
      <w:r>
        <w:t>рственные должности Российской Федерации, государственные должности субъектов Российской Федерации и выборные муниципальные должности, придерживаться принципов, утвержденных настоящим Указом, в части, не противоречащей правовому статусу этих лиц.</w:t>
      </w:r>
    </w:p>
    <w:p w14:paraId="336117CF" w14:textId="77777777" w:rsidR="00000000" w:rsidRDefault="00FD72CE">
      <w:pPr>
        <w:pStyle w:val="ConsPlusNormal"/>
        <w:widowControl/>
        <w:ind w:firstLine="540"/>
        <w:jc w:val="both"/>
      </w:pPr>
      <w:r>
        <w:t>3. Настоя</w:t>
      </w:r>
      <w:r>
        <w:t>щий Указ вступает в силу со дня его официального опубликования.</w:t>
      </w:r>
    </w:p>
    <w:p w14:paraId="2EDB1E2B" w14:textId="77777777" w:rsidR="00000000" w:rsidRDefault="00FD72CE">
      <w:pPr>
        <w:pStyle w:val="ConsPlusNormal"/>
        <w:widowControl/>
        <w:ind w:firstLine="0"/>
      </w:pPr>
    </w:p>
    <w:p w14:paraId="2721136A" w14:textId="77777777" w:rsidR="00000000" w:rsidRDefault="00FD72CE">
      <w:pPr>
        <w:pStyle w:val="ConsPlusNormal"/>
        <w:widowControl/>
        <w:ind w:firstLine="0"/>
        <w:jc w:val="right"/>
      </w:pPr>
      <w:r>
        <w:t>Президент</w:t>
      </w:r>
    </w:p>
    <w:p w14:paraId="3AF2A166" w14:textId="77777777" w:rsidR="00000000" w:rsidRDefault="00FD72CE">
      <w:pPr>
        <w:pStyle w:val="ConsPlusNormal"/>
        <w:widowControl/>
        <w:ind w:firstLine="0"/>
        <w:jc w:val="right"/>
      </w:pPr>
      <w:r>
        <w:t>Российской Федерации</w:t>
      </w:r>
    </w:p>
    <w:p w14:paraId="0926A25F" w14:textId="77777777" w:rsidR="00000000" w:rsidRDefault="00FD72CE">
      <w:pPr>
        <w:pStyle w:val="ConsPlusNormal"/>
        <w:widowControl/>
        <w:ind w:firstLine="0"/>
        <w:jc w:val="right"/>
      </w:pPr>
      <w:r>
        <w:t>В.ПУТИН</w:t>
      </w:r>
    </w:p>
    <w:p w14:paraId="2A2FC199" w14:textId="77777777" w:rsidR="00000000" w:rsidRDefault="00FD72CE">
      <w:pPr>
        <w:pStyle w:val="ConsPlusNormal"/>
        <w:widowControl/>
        <w:ind w:firstLine="0"/>
      </w:pPr>
      <w:r>
        <w:t>Москва, Кремль</w:t>
      </w:r>
    </w:p>
    <w:p w14:paraId="0522CF12" w14:textId="77777777" w:rsidR="00000000" w:rsidRDefault="00FD72CE">
      <w:pPr>
        <w:pStyle w:val="ConsPlusNormal"/>
        <w:widowControl/>
        <w:ind w:firstLine="0"/>
      </w:pPr>
      <w:r>
        <w:t>12 августа 2002 года</w:t>
      </w:r>
    </w:p>
    <w:p w14:paraId="236E99C4" w14:textId="77777777" w:rsidR="00000000" w:rsidRDefault="00FD72CE">
      <w:pPr>
        <w:pStyle w:val="ConsPlusNormal"/>
        <w:widowControl/>
        <w:ind w:firstLine="0"/>
      </w:pPr>
      <w:r>
        <w:t>N 885</w:t>
      </w:r>
    </w:p>
    <w:p w14:paraId="650DBED4" w14:textId="77777777" w:rsidR="00000000" w:rsidRDefault="00FD72CE">
      <w:pPr>
        <w:pStyle w:val="ConsPlusNormal"/>
        <w:widowControl/>
        <w:ind w:firstLine="0"/>
      </w:pPr>
    </w:p>
    <w:p w14:paraId="5B5EC7EB" w14:textId="77777777" w:rsidR="00000000" w:rsidRDefault="00FD72CE">
      <w:pPr>
        <w:pStyle w:val="ConsPlusNormal"/>
        <w:widowControl/>
        <w:ind w:firstLine="0"/>
      </w:pPr>
    </w:p>
    <w:p w14:paraId="5E287AB4" w14:textId="77777777" w:rsidR="00000000" w:rsidRDefault="00FD72CE">
      <w:pPr>
        <w:pStyle w:val="ConsPlusNormal"/>
        <w:widowControl/>
        <w:ind w:firstLine="0"/>
      </w:pPr>
    </w:p>
    <w:p w14:paraId="51F840A7" w14:textId="77777777" w:rsidR="00000000" w:rsidRDefault="00FD72CE">
      <w:pPr>
        <w:pStyle w:val="ConsPlusNormal"/>
        <w:widowControl/>
        <w:ind w:firstLine="0"/>
      </w:pPr>
    </w:p>
    <w:p w14:paraId="3BD52AC6" w14:textId="77777777" w:rsidR="00000000" w:rsidRDefault="00FD72CE">
      <w:pPr>
        <w:pStyle w:val="ConsPlusNormal"/>
        <w:widowControl/>
        <w:ind w:firstLine="0"/>
      </w:pPr>
    </w:p>
    <w:p w14:paraId="7BD6BB2D" w14:textId="77777777" w:rsidR="00000000" w:rsidRDefault="00FD72CE">
      <w:pPr>
        <w:pStyle w:val="ConsPlusNormal"/>
        <w:widowControl/>
        <w:ind w:firstLine="0"/>
        <w:jc w:val="right"/>
        <w:outlineLvl w:val="0"/>
      </w:pPr>
      <w:r>
        <w:t>Утверждены</w:t>
      </w:r>
    </w:p>
    <w:p w14:paraId="77D7B7F6" w14:textId="77777777" w:rsidR="00000000" w:rsidRDefault="00FD72CE">
      <w:pPr>
        <w:pStyle w:val="ConsPlusNormal"/>
        <w:widowControl/>
        <w:ind w:firstLine="0"/>
        <w:jc w:val="right"/>
      </w:pPr>
      <w:r>
        <w:t>Указом Президента</w:t>
      </w:r>
    </w:p>
    <w:p w14:paraId="29B95A12" w14:textId="77777777" w:rsidR="00000000" w:rsidRDefault="00FD72CE">
      <w:pPr>
        <w:pStyle w:val="ConsPlusNormal"/>
        <w:widowControl/>
        <w:ind w:firstLine="0"/>
        <w:jc w:val="right"/>
      </w:pPr>
      <w:r>
        <w:t>Российской Федерации</w:t>
      </w:r>
    </w:p>
    <w:p w14:paraId="46C12833" w14:textId="77777777" w:rsidR="00000000" w:rsidRDefault="00FD72CE">
      <w:pPr>
        <w:pStyle w:val="ConsPlusNormal"/>
        <w:widowControl/>
        <w:ind w:firstLine="0"/>
        <w:jc w:val="right"/>
      </w:pPr>
      <w:r>
        <w:t>от 12 августа 2002 г. N 885</w:t>
      </w:r>
    </w:p>
    <w:p w14:paraId="7B300730" w14:textId="77777777" w:rsidR="00000000" w:rsidRDefault="00FD72CE">
      <w:pPr>
        <w:pStyle w:val="ConsPlusNormal"/>
        <w:widowControl/>
        <w:ind w:firstLine="0"/>
      </w:pPr>
    </w:p>
    <w:p w14:paraId="7C90B465" w14:textId="77777777" w:rsidR="00000000" w:rsidRDefault="00FD72CE">
      <w:pPr>
        <w:pStyle w:val="ConsPlusTitle"/>
        <w:widowControl/>
        <w:jc w:val="center"/>
      </w:pPr>
      <w:r>
        <w:t>ОБЩИЕ ПРИНЦИПЫ</w:t>
      </w:r>
    </w:p>
    <w:p w14:paraId="56657F8D" w14:textId="77777777" w:rsidR="00000000" w:rsidRDefault="00FD72CE">
      <w:pPr>
        <w:pStyle w:val="ConsPlusTitle"/>
        <w:widowControl/>
        <w:jc w:val="center"/>
      </w:pPr>
      <w:r>
        <w:t>СЛУЖЕБНОГО ПОВЕДЕНИЯ ГОСУДАРСТВЕННЫХ СЛУЖАЩИХ</w:t>
      </w:r>
    </w:p>
    <w:p w14:paraId="0EDB1D9E" w14:textId="77777777" w:rsidR="00000000" w:rsidRDefault="00FD72CE">
      <w:pPr>
        <w:pStyle w:val="ConsPlusNormal"/>
        <w:widowControl/>
        <w:ind w:firstLine="0"/>
        <w:jc w:val="center"/>
      </w:pPr>
    </w:p>
    <w:p w14:paraId="070BDE44" w14:textId="77777777" w:rsidR="00000000" w:rsidRDefault="00FD72CE">
      <w:pPr>
        <w:pStyle w:val="ConsPlusNormal"/>
        <w:widowControl/>
        <w:ind w:firstLine="0"/>
        <w:jc w:val="center"/>
      </w:pPr>
      <w:r>
        <w:t>(в ред. Указа Президента РФ от 20.03.2007 N 372)</w:t>
      </w:r>
    </w:p>
    <w:p w14:paraId="6D5A7C17" w14:textId="77777777" w:rsidR="00000000" w:rsidRDefault="00FD72CE">
      <w:pPr>
        <w:pStyle w:val="ConsPlusNormal"/>
        <w:widowControl/>
        <w:ind w:firstLine="0"/>
      </w:pPr>
    </w:p>
    <w:p w14:paraId="435770B2" w14:textId="77777777" w:rsidR="00000000" w:rsidRDefault="00FD72CE">
      <w:pPr>
        <w:pStyle w:val="ConsPlusNormal"/>
        <w:widowControl/>
        <w:ind w:firstLine="540"/>
        <w:jc w:val="both"/>
      </w:pPr>
      <w:r>
        <w:t xml:space="preserve">1. Настоящие общие принципы представляют собой основы поведения государственных служащих, которыми им надлежит руководствоваться при исполнении </w:t>
      </w:r>
      <w:r>
        <w:t>должностных (служебных) обязанностей.</w:t>
      </w:r>
    </w:p>
    <w:p w14:paraId="0C8B3DB3" w14:textId="77777777" w:rsidR="00000000" w:rsidRDefault="00FD72CE">
      <w:pPr>
        <w:pStyle w:val="ConsPlusNormal"/>
        <w:widowControl/>
        <w:ind w:firstLine="540"/>
        <w:jc w:val="both"/>
      </w:pPr>
      <w:r>
        <w:t>2. Государственный служащий, сознавая свою ответственность перед государством, обществом и гражданами, призван:</w:t>
      </w:r>
    </w:p>
    <w:p w14:paraId="54CAB81E" w14:textId="77777777" w:rsidR="00000000" w:rsidRDefault="00FD72CE">
      <w:pPr>
        <w:pStyle w:val="ConsPlusNormal"/>
        <w:widowControl/>
        <w:ind w:firstLine="540"/>
        <w:jc w:val="both"/>
      </w:pPr>
      <w:r>
        <w:t>исполнять должностные (служебные) обязанности добросовестно, на высоком профессиональном уровне в целях об</w:t>
      </w:r>
      <w:r>
        <w:t>еспечения эффективной работы государственного органа;</w:t>
      </w:r>
    </w:p>
    <w:p w14:paraId="00064AAB" w14:textId="77777777" w:rsidR="00000000" w:rsidRDefault="00FD72CE">
      <w:pPr>
        <w:pStyle w:val="ConsPlusNormal"/>
        <w:widowControl/>
        <w:ind w:firstLine="540"/>
        <w:jc w:val="both"/>
      </w:pPr>
      <w:r>
        <w:t>исходить из того, что признание, соблюдение и защита прав и свобод человека и гражданина определяют основной смысл и содержание деятельности органов государственной власти и государственных служащих;</w:t>
      </w:r>
    </w:p>
    <w:p w14:paraId="0C6B2797" w14:textId="77777777" w:rsidR="00000000" w:rsidRDefault="00FD72CE">
      <w:pPr>
        <w:pStyle w:val="ConsPlusNormal"/>
        <w:widowControl/>
        <w:ind w:firstLine="540"/>
        <w:jc w:val="both"/>
      </w:pPr>
      <w:r>
        <w:t>ос</w:t>
      </w:r>
      <w:r>
        <w:t>уществлять свою деятельность в рамках установленной законами и подзаконными нормативными правовыми актами компетенции государственного органа;</w:t>
      </w:r>
    </w:p>
    <w:p w14:paraId="05DA7871" w14:textId="77777777" w:rsidR="00000000" w:rsidRDefault="00FD72CE">
      <w:pPr>
        <w:pStyle w:val="ConsPlusNormal"/>
        <w:widowControl/>
        <w:ind w:firstLine="540"/>
        <w:jc w:val="both"/>
      </w:pPr>
      <w:r>
        <w:t xml:space="preserve">не оказывать предпочтения каким-либо профессиональным или социальным группам и организациям, быть независимым от </w:t>
      </w:r>
      <w:r>
        <w:t>влияния со стороны граждан, профессиональных или социальных групп и организаций;</w:t>
      </w:r>
    </w:p>
    <w:p w14:paraId="294B4B1B" w14:textId="77777777" w:rsidR="00000000" w:rsidRDefault="00FD72CE">
      <w:pPr>
        <w:pStyle w:val="ConsPlusNormal"/>
        <w:widowControl/>
        <w:ind w:firstLine="540"/>
        <w:jc w:val="both"/>
      </w:pPr>
      <w:r>
        <w:lastRenderedPageBreak/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(служебных) обяз</w:t>
      </w:r>
      <w:r>
        <w:t>анностей;</w:t>
      </w:r>
    </w:p>
    <w:p w14:paraId="488D1A1A" w14:textId="77777777" w:rsidR="00000000" w:rsidRDefault="00FD72CE">
      <w:pPr>
        <w:pStyle w:val="ConsPlusNormal"/>
        <w:widowControl/>
        <w:ind w:firstLine="540"/>
        <w:jc w:val="both"/>
      </w:pPr>
      <w:r>
        <w:t>соблюдать установленные законом ограничения для государственных служащих;</w:t>
      </w:r>
    </w:p>
    <w:p w14:paraId="682F3029" w14:textId="77777777" w:rsidR="00000000" w:rsidRDefault="00FD72CE">
      <w:pPr>
        <w:pStyle w:val="ConsPlusNormal"/>
        <w:widowControl/>
        <w:ind w:firstLine="540"/>
        <w:jc w:val="both"/>
      </w:pPr>
      <w:r>
        <w:t>соблюдать политическую нейтральность, исключающую возможность какого-либо влияния на свою служебную деятельность решений политических партий или иных общественных объединений;</w:t>
      </w:r>
    </w:p>
    <w:p w14:paraId="75577121" w14:textId="77777777" w:rsidR="00000000" w:rsidRDefault="00FD72CE">
      <w:pPr>
        <w:pStyle w:val="ConsPlusNormal"/>
        <w:widowControl/>
        <w:ind w:firstLine="540"/>
        <w:jc w:val="both"/>
      </w:pPr>
      <w:r>
        <w:t>соблюдать нормы служебной, профессиональной этики и правила делового поведения;</w:t>
      </w:r>
    </w:p>
    <w:p w14:paraId="369BEFD5" w14:textId="77777777" w:rsidR="00000000" w:rsidRDefault="00FD72CE">
      <w:pPr>
        <w:pStyle w:val="ConsPlusNormal"/>
        <w:widowControl/>
        <w:ind w:firstLine="540"/>
        <w:jc w:val="both"/>
      </w:pPr>
      <w:r>
        <w:t>проявлять корректность и внимательность в обращении с гражданами и представителями организаций;</w:t>
      </w:r>
    </w:p>
    <w:p w14:paraId="174C8723" w14:textId="77777777" w:rsidR="00000000" w:rsidRDefault="00FD72CE">
      <w:pPr>
        <w:pStyle w:val="ConsPlusNormal"/>
        <w:widowControl/>
        <w:ind w:firstLine="540"/>
        <w:jc w:val="both"/>
      </w:pPr>
      <w:r>
        <w:t>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</w:t>
      </w:r>
      <w:r>
        <w:t>, способствовать межнациональному и межконфессиональному согласию;</w:t>
      </w:r>
    </w:p>
    <w:p w14:paraId="6DE90B80" w14:textId="77777777" w:rsidR="00000000" w:rsidRDefault="00FD72CE">
      <w:pPr>
        <w:pStyle w:val="ConsPlusNormal"/>
        <w:widowControl/>
        <w:ind w:firstLine="540"/>
        <w:jc w:val="both"/>
      </w:pPr>
      <w:r>
        <w:t>воздерживаться от поведения, которое могло бы вызвать сомнение в объективном исполнении государственным служащим должностных (служебных) обязанностей, а также избегать конфликтных ситуаций,</w:t>
      </w:r>
      <w:r>
        <w:t xml:space="preserve"> способных нанести ущерб его репутации или авторитету государственного органа;</w:t>
      </w:r>
    </w:p>
    <w:p w14:paraId="206B19C6" w14:textId="77777777" w:rsidR="00000000" w:rsidRDefault="00FD72CE">
      <w:pPr>
        <w:pStyle w:val="ConsPlusNormal"/>
        <w:widowControl/>
        <w:ind w:firstLine="540"/>
        <w:jc w:val="both"/>
      </w:pPr>
      <w:r>
        <w:t>при угрозе возникновения конфликта интересов - ситуации, когда личная заинтересованность влияет или может повлиять на объективное исполнение должностных (служебных) обязанностей</w:t>
      </w:r>
      <w:r>
        <w:t>, - сообщать об этом непосредственному руководителю и выполнять его решение, направленное на предотвращение или урегулирование данного конфликта интересов;</w:t>
      </w:r>
    </w:p>
    <w:p w14:paraId="47C8868A" w14:textId="77777777" w:rsidR="00000000" w:rsidRDefault="00FD72CE">
      <w:pPr>
        <w:pStyle w:val="ConsPlusNormal"/>
        <w:widowControl/>
        <w:ind w:firstLine="540"/>
        <w:jc w:val="both"/>
      </w:pPr>
      <w:r>
        <w:t>не использовать свое служебное положение для оказания влияния на деятельность государственных органо</w:t>
      </w:r>
      <w:r>
        <w:t>в, организаций, должностных лиц, государственных служащих и граждан при решении вопросов, лично его касающихся;</w:t>
      </w:r>
    </w:p>
    <w:p w14:paraId="72DE2C27" w14:textId="77777777" w:rsidR="00000000" w:rsidRDefault="00FD72CE">
      <w:pPr>
        <w:pStyle w:val="ConsPlusNormal"/>
        <w:widowControl/>
        <w:ind w:firstLine="540"/>
        <w:jc w:val="both"/>
      </w:pPr>
      <w:r>
        <w:t>воздерживаться от публичных высказываний, суждений и оценок в отношении деятельности государственных органов, их руководителей, если это не вход</w:t>
      </w:r>
      <w:r>
        <w:t>ит в его должностные (служебные) обязанности;</w:t>
      </w:r>
    </w:p>
    <w:p w14:paraId="5050D412" w14:textId="77777777" w:rsidR="00000000" w:rsidRDefault="00FD72CE">
      <w:pPr>
        <w:pStyle w:val="ConsPlusNormal"/>
        <w:widowControl/>
        <w:ind w:firstLine="540"/>
        <w:jc w:val="both"/>
      </w:pPr>
      <w:r>
        <w:t>соблюдать установленные в государственном органе правила публичных выступлений и предоставления служебной информации;</w:t>
      </w:r>
    </w:p>
    <w:p w14:paraId="47E492C7" w14:textId="77777777" w:rsidR="00000000" w:rsidRDefault="00FD72CE">
      <w:pPr>
        <w:pStyle w:val="ConsPlusNormal"/>
        <w:widowControl/>
        <w:ind w:firstLine="540"/>
        <w:jc w:val="both"/>
      </w:pPr>
      <w:r>
        <w:t>уважительно относиться к деятельности представителей средств массовой информации по информир</w:t>
      </w:r>
      <w:r>
        <w:t>ованию общества о работе государственного органа, а также оказывать им в установленных законами случаях и порядке содействие в получении достоверной информации;</w:t>
      </w:r>
    </w:p>
    <w:p w14:paraId="26DFA6C6" w14:textId="77777777" w:rsidR="00000000" w:rsidRDefault="00FD72CE">
      <w:pPr>
        <w:pStyle w:val="ConsPlusNormal"/>
        <w:widowControl/>
        <w:ind w:firstLine="540"/>
        <w:jc w:val="both"/>
      </w:pPr>
      <w:r>
        <w:t>воздерживаться в публичных выступлениях, в том числе в средствах массовой информации, от обозна</w:t>
      </w:r>
      <w:r>
        <w:t>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</w:t>
      </w:r>
      <w:r>
        <w:t>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</w:t>
      </w:r>
      <w:r>
        <w:t xml:space="preserve"> международными договорами (соглашениями), обычаями делового оборота.</w:t>
      </w:r>
    </w:p>
    <w:p w14:paraId="6D0DC288" w14:textId="77777777" w:rsidR="00000000" w:rsidRDefault="00FD72CE">
      <w:pPr>
        <w:pStyle w:val="ConsPlusNormal"/>
        <w:widowControl/>
        <w:ind w:firstLine="0"/>
        <w:jc w:val="both"/>
      </w:pPr>
      <w:r>
        <w:t>(абзац введен Указом Президента РФ от 20.03.2007 N 372)</w:t>
      </w:r>
    </w:p>
    <w:p w14:paraId="43ECDBFC" w14:textId="77777777" w:rsidR="00000000" w:rsidRDefault="00FD72CE">
      <w:pPr>
        <w:pStyle w:val="ConsPlusNormal"/>
        <w:widowControl/>
        <w:ind w:firstLine="540"/>
        <w:jc w:val="both"/>
      </w:pPr>
      <w:r>
        <w:t>3. Государственный служащий, наделенный организационно-распорядительными полномочиями по отношению к другим государственным служащ</w:t>
      </w:r>
      <w:r>
        <w:t>им, также призван:</w:t>
      </w:r>
    </w:p>
    <w:p w14:paraId="70C020B2" w14:textId="77777777" w:rsidR="00000000" w:rsidRDefault="00FD72CE">
      <w:pPr>
        <w:pStyle w:val="ConsPlusNormal"/>
        <w:widowControl/>
        <w:ind w:firstLine="540"/>
        <w:jc w:val="both"/>
      </w:pPr>
      <w:r>
        <w:t>принимать меры по предотвращению и урегулированию конфликта интересов;</w:t>
      </w:r>
    </w:p>
    <w:p w14:paraId="15B337D0" w14:textId="77777777" w:rsidR="00000000" w:rsidRDefault="00FD72CE">
      <w:pPr>
        <w:pStyle w:val="ConsPlusNormal"/>
        <w:widowControl/>
        <w:ind w:firstLine="540"/>
        <w:jc w:val="both"/>
      </w:pPr>
      <w:r>
        <w:t>не допускать случаев принуждения государственных служащих к участию в деятельности политических партий, иных общественных объединений.</w:t>
      </w:r>
    </w:p>
    <w:p w14:paraId="1770F6D0" w14:textId="77777777" w:rsidR="00000000" w:rsidRDefault="00FD72CE">
      <w:pPr>
        <w:pStyle w:val="ConsPlusNormal"/>
        <w:widowControl/>
        <w:ind w:firstLine="0"/>
      </w:pPr>
    </w:p>
    <w:p w14:paraId="63B951A4" w14:textId="77777777" w:rsidR="00000000" w:rsidRDefault="00FD72CE">
      <w:pPr>
        <w:pStyle w:val="ConsPlusNormal"/>
        <w:widowControl/>
        <w:ind w:firstLine="0"/>
      </w:pPr>
    </w:p>
    <w:p w14:paraId="577DF6BD" w14:textId="77777777" w:rsidR="00FD72CE" w:rsidRDefault="00FD72CE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sectPr w:rsidR="00FD72CE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ACD"/>
    <w:rsid w:val="00262ACD"/>
    <w:rsid w:val="00FD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B3648E"/>
  <w14:defaultImageDpi w14:val="0"/>
  <w15:docId w15:val="{C09502DB-E65E-4A2A-A9A5-BF8040DD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Leha</cp:lastModifiedBy>
  <cp:revision>2</cp:revision>
  <dcterms:created xsi:type="dcterms:W3CDTF">2021-10-19T09:41:00Z</dcterms:created>
  <dcterms:modified xsi:type="dcterms:W3CDTF">2021-10-19T09:41:00Z</dcterms:modified>
</cp:coreProperties>
</file>