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AD0B1D" w:rsidRDefault="00AD0B1D">
      <w:pPr>
        <w:rPr>
          <w:rFonts w:ascii="Times New Roman" w:hAnsi="Times New Roman" w:cs="Times New Roman"/>
          <w:sz w:val="28"/>
        </w:rPr>
      </w:pPr>
      <w:bookmarkStart w:id="0" w:name="_GoBack"/>
      <w:r w:rsidRPr="00AD0B1D">
        <w:rPr>
          <w:rFonts w:ascii="Times New Roman" w:hAnsi="Times New Roman" w:cs="Times New Roman"/>
          <w:sz w:val="28"/>
        </w:rPr>
        <w:t>Федеральный закон от 24.04.1995 N 52-ФЗ</w:t>
      </w:r>
    </w:p>
    <w:p w:rsidR="00AD0B1D" w:rsidRPr="00AD0B1D" w:rsidRDefault="00AD0B1D" w:rsidP="00AD0B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 w:rsidRPr="00AD0B1D">
        <w:rPr>
          <w:rFonts w:ascii="Times New Roman" w:hAnsi="Times New Roman" w:cs="Times New Roman"/>
          <w:b/>
          <w:bCs/>
          <w:sz w:val="28"/>
        </w:rPr>
        <w:t>Статья 23. Охрана животного мира и среды его обитания в особо охраняемых природных территориях</w:t>
      </w:r>
    </w:p>
    <w:p w:rsidR="00AD0B1D" w:rsidRPr="00AD0B1D" w:rsidRDefault="00AD0B1D" w:rsidP="00AD0B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</w:p>
    <w:p w:rsidR="00AD0B1D" w:rsidRPr="00AD0B1D" w:rsidRDefault="00AD0B1D" w:rsidP="00AD0B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AD0B1D">
        <w:rPr>
          <w:rFonts w:ascii="Times New Roman" w:hAnsi="Times New Roman" w:cs="Times New Roman"/>
          <w:sz w:val="28"/>
        </w:rPr>
        <w:t>На территориях государственных природных заповедников, национальных парков и на других особо охраняемых природных территориях охрана животного мира и среды его обитания осуществляется в соответствии с режимом особой охраны данных территорий, который устанавливается Федеральным законом "Об особо охраняемых природных территориях".</w:t>
      </w:r>
    </w:p>
    <w:bookmarkEnd w:id="0"/>
    <w:p w:rsidR="00AD0B1D" w:rsidRPr="00AD0B1D" w:rsidRDefault="00AD0B1D">
      <w:pPr>
        <w:rPr>
          <w:rFonts w:ascii="Times New Roman" w:hAnsi="Times New Roman" w:cs="Times New Roman"/>
          <w:sz w:val="28"/>
        </w:rPr>
      </w:pPr>
    </w:p>
    <w:sectPr w:rsidR="00AD0B1D" w:rsidRPr="00AD0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78"/>
    <w:rsid w:val="00043478"/>
    <w:rsid w:val="00AD0B1D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89A06-F8C9-400B-A7D9-C1C4211E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2019-05-16T08:40:00Z</dcterms:created>
  <dcterms:modified xsi:type="dcterms:W3CDTF">2019-05-16T08:40:00Z</dcterms:modified>
</cp:coreProperties>
</file>