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33" w:rsidRPr="00F74153" w:rsidRDefault="002E0833" w:rsidP="002E0833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F74153">
        <w:rPr>
          <w:rFonts w:ascii="Times New Roman" w:hAnsi="Times New Roman"/>
          <w:snapToGrid w:val="0"/>
          <w:sz w:val="28"/>
          <w:szCs w:val="28"/>
        </w:rPr>
        <w:t>УТВЕРЖДЕНО</w:t>
      </w:r>
    </w:p>
    <w:p w:rsidR="002E0833" w:rsidRPr="00F74153" w:rsidRDefault="002E0833" w:rsidP="002E0833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F74153">
        <w:rPr>
          <w:rFonts w:ascii="Times New Roman" w:hAnsi="Times New Roman"/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2E0833" w:rsidRPr="00F74153" w:rsidRDefault="002E0833" w:rsidP="002E0833">
      <w:pPr>
        <w:widowControl w:val="0"/>
        <w:shd w:val="clear" w:color="auto" w:fill="FFFFFF"/>
        <w:spacing w:after="0" w:line="240" w:lineRule="exact"/>
        <w:ind w:left="5387"/>
        <w:rPr>
          <w:rFonts w:ascii="Times New Roman" w:hAnsi="Times New Roman"/>
          <w:snapToGrid w:val="0"/>
          <w:sz w:val="28"/>
          <w:szCs w:val="28"/>
        </w:rPr>
      </w:pPr>
      <w:r w:rsidRPr="00F74153">
        <w:rPr>
          <w:rFonts w:ascii="Times New Roman" w:hAnsi="Times New Roman"/>
          <w:snapToGrid w:val="0"/>
          <w:sz w:val="28"/>
          <w:szCs w:val="28"/>
        </w:rPr>
        <w:t>и экологии Пермского края</w:t>
      </w:r>
    </w:p>
    <w:p w:rsidR="002E0833" w:rsidRDefault="0045368C" w:rsidP="002E0833">
      <w:pPr>
        <w:spacing w:after="0" w:line="240" w:lineRule="exact"/>
        <w:ind w:left="5387"/>
        <w:rPr>
          <w:rFonts w:ascii="Times New Roman" w:hAnsi="Times New Roman"/>
          <w:sz w:val="28"/>
        </w:rPr>
      </w:pPr>
      <w:r w:rsidRPr="00F74153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11</w:t>
      </w:r>
      <w:r w:rsidRPr="00F74153">
        <w:rPr>
          <w:rFonts w:ascii="Times New Roman" w:hAnsi="Times New Roman"/>
          <w:sz w:val="28"/>
        </w:rPr>
        <w:t>.11.2022 № 30-01-02-</w:t>
      </w:r>
      <w:r>
        <w:rPr>
          <w:rFonts w:ascii="Times New Roman" w:hAnsi="Times New Roman"/>
          <w:sz w:val="28"/>
        </w:rPr>
        <w:t>1355</w:t>
      </w:r>
    </w:p>
    <w:p w:rsidR="0045368C" w:rsidRDefault="0045368C" w:rsidP="002E0833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45368C" w:rsidRPr="00F74153" w:rsidRDefault="0045368C" w:rsidP="002E0833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2E0833" w:rsidRPr="00F74153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F74153">
        <w:rPr>
          <w:rFonts w:ascii="Times New Roman" w:hAnsi="Times New Roman"/>
          <w:b/>
          <w:bCs/>
          <w:caps/>
          <w:sz w:val="28"/>
          <w:szCs w:val="24"/>
        </w:rPr>
        <w:t>ОБЪЯВЛЕНИЕ О ПРОВЕДЕНИИ АУКЦИОНА</w:t>
      </w:r>
    </w:p>
    <w:p w:rsidR="002E0833" w:rsidRPr="00F74153" w:rsidRDefault="002E0833" w:rsidP="002E0833">
      <w:pPr>
        <w:spacing w:after="0" w:line="300" w:lineRule="exact"/>
        <w:ind w:firstLine="697"/>
        <w:jc w:val="center"/>
        <w:rPr>
          <w:rFonts w:ascii="Times New Roman" w:hAnsi="Times New Roman"/>
          <w:sz w:val="28"/>
          <w:szCs w:val="28"/>
        </w:rPr>
      </w:pPr>
    </w:p>
    <w:p w:rsidR="002E0833" w:rsidRPr="00F74153" w:rsidRDefault="002E0833" w:rsidP="002E0833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74153">
        <w:rPr>
          <w:rFonts w:ascii="Times New Roman" w:hAnsi="Times New Roman"/>
          <w:sz w:val="28"/>
          <w:szCs w:val="28"/>
        </w:rPr>
        <w:t xml:space="preserve">Министерство природных ресурсов, лесного хозяйства и экологии Пермского края объявляет аукцион на право пользования участком недр местного значения </w:t>
      </w:r>
      <w:r w:rsidR="00A54E0A" w:rsidRPr="00F74153">
        <w:rPr>
          <w:rFonts w:ascii="Times New Roman" w:hAnsi="Times New Roman"/>
          <w:bCs/>
          <w:iCs/>
          <w:sz w:val="28"/>
          <w:szCs w:val="28"/>
        </w:rPr>
        <w:t xml:space="preserve">с целью разведки и добычи магматических пород (габбро-диабазов) </w:t>
      </w:r>
      <w:r w:rsidR="00BF34E1">
        <w:rPr>
          <w:rFonts w:ascii="Times New Roman" w:hAnsi="Times New Roman"/>
          <w:bCs/>
          <w:iCs/>
          <w:sz w:val="28"/>
          <w:szCs w:val="28"/>
        </w:rPr>
        <w:t>на месторождении</w:t>
      </w:r>
      <w:r w:rsidR="00A54E0A" w:rsidRPr="00F74153">
        <w:rPr>
          <w:rFonts w:ascii="Times New Roman" w:hAnsi="Times New Roman"/>
          <w:bCs/>
          <w:iCs/>
          <w:sz w:val="28"/>
          <w:szCs w:val="28"/>
        </w:rPr>
        <w:t xml:space="preserve"> «Ольховская дайка»</w:t>
      </w:r>
      <w:r w:rsidR="00BF34E1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A54E0A" w:rsidRPr="00F74153">
        <w:rPr>
          <w:rFonts w:ascii="Times New Roman" w:hAnsi="Times New Roman"/>
          <w:bCs/>
          <w:iCs/>
          <w:sz w:val="28"/>
          <w:szCs w:val="28"/>
        </w:rPr>
        <w:t>в Горнозаводском городском округе</w:t>
      </w:r>
      <w:r w:rsidR="00A54E0A" w:rsidRPr="00F74153">
        <w:rPr>
          <w:rFonts w:ascii="Times New Roman" w:hAnsi="Times New Roman"/>
          <w:sz w:val="28"/>
        </w:rPr>
        <w:t xml:space="preserve"> Пермского края</w:t>
      </w:r>
      <w:r w:rsidRPr="00F74153">
        <w:rPr>
          <w:rFonts w:ascii="Times New Roman" w:hAnsi="Times New Roman"/>
          <w:sz w:val="28"/>
          <w:szCs w:val="28"/>
        </w:rPr>
        <w:t xml:space="preserve"> согласно</w:t>
      </w:r>
      <w:r w:rsidRPr="00F74153">
        <w:rPr>
          <w:bCs/>
          <w:iCs/>
          <w:sz w:val="28"/>
          <w:szCs w:val="28"/>
        </w:rPr>
        <w:t xml:space="preserve"> </w:t>
      </w:r>
      <w:r w:rsidRPr="00F74153">
        <w:rPr>
          <w:rFonts w:ascii="Times New Roman" w:hAnsi="Times New Roman"/>
          <w:sz w:val="28"/>
          <w:szCs w:val="28"/>
        </w:rPr>
        <w:t xml:space="preserve">решению о проведении аукциона. </w:t>
      </w:r>
    </w:p>
    <w:p w:rsidR="002E0833" w:rsidRPr="00F74153" w:rsidRDefault="002E0833" w:rsidP="002E0833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74153">
        <w:rPr>
          <w:rFonts w:ascii="Times New Roman" w:hAnsi="Times New Roman"/>
          <w:sz w:val="28"/>
          <w:szCs w:val="28"/>
        </w:rPr>
        <w:t xml:space="preserve">Запасы </w:t>
      </w:r>
      <w:r w:rsidR="00A54E0A" w:rsidRPr="00F74153">
        <w:rPr>
          <w:rFonts w:ascii="Times New Roman" w:hAnsi="Times New Roman"/>
          <w:bCs/>
          <w:iCs/>
          <w:sz w:val="28"/>
          <w:szCs w:val="28"/>
        </w:rPr>
        <w:t xml:space="preserve">магматических пород (габбро-диабазов) месторождения «Ольховская дайка» </w:t>
      </w:r>
      <w:r w:rsidRPr="00F74153">
        <w:rPr>
          <w:rFonts w:ascii="Times New Roman" w:hAnsi="Times New Roman"/>
          <w:sz w:val="28"/>
          <w:szCs w:val="28"/>
        </w:rPr>
        <w:t>учитываются Территориальным балансом запасов полезных ископаемых.</w:t>
      </w:r>
    </w:p>
    <w:p w:rsidR="002E0833" w:rsidRPr="00F74153" w:rsidRDefault="002E0833" w:rsidP="002E0833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F74153">
        <w:rPr>
          <w:rFonts w:ascii="Times New Roman" w:hAnsi="Times New Roman"/>
          <w:sz w:val="28"/>
          <w:szCs w:val="28"/>
        </w:rPr>
        <w:t xml:space="preserve"> </w:t>
      </w:r>
      <w:r w:rsidRPr="00F74153">
        <w:rPr>
          <w:rFonts w:ascii="Times New Roman" w:hAnsi="Times New Roman"/>
          <w:sz w:val="28"/>
          <w:szCs w:val="24"/>
        </w:rPr>
        <w:t xml:space="preserve">В соответствии с порядком и условиями проведения аукциона стартовый размер разового платежа за пользование недрами составляет </w:t>
      </w:r>
      <w:r w:rsidRPr="00F74153">
        <w:rPr>
          <w:rFonts w:ascii="Times New Roman" w:hAnsi="Times New Roman"/>
          <w:sz w:val="28"/>
          <w:szCs w:val="24"/>
        </w:rPr>
        <w:br/>
      </w:r>
      <w:r w:rsidR="00A54E0A" w:rsidRPr="00F74153">
        <w:rPr>
          <w:rFonts w:ascii="Times New Roman" w:hAnsi="Times New Roman"/>
          <w:sz w:val="28"/>
        </w:rPr>
        <w:t>18 500 900 (Восемнадцать миллионов пятьсот тысяч девятьсот)</w:t>
      </w:r>
      <w:r w:rsidRPr="00F74153">
        <w:rPr>
          <w:rFonts w:ascii="Times New Roman" w:hAnsi="Times New Roman"/>
          <w:sz w:val="28"/>
        </w:rPr>
        <w:t xml:space="preserve"> рублей 00 копеек</w:t>
      </w:r>
      <w:r w:rsidRPr="00F74153">
        <w:rPr>
          <w:rFonts w:ascii="Times New Roman" w:hAnsi="Times New Roman"/>
          <w:sz w:val="28"/>
          <w:szCs w:val="28"/>
        </w:rPr>
        <w:t>, окончательный размер</w:t>
      </w:r>
      <w:r w:rsidRPr="00F74153">
        <w:rPr>
          <w:rFonts w:ascii="Times New Roman" w:hAnsi="Times New Roman"/>
          <w:sz w:val="28"/>
          <w:szCs w:val="24"/>
        </w:rPr>
        <w:t xml:space="preserve"> разового платежа устанавливается по итогам аукциона.</w:t>
      </w:r>
    </w:p>
    <w:p w:rsidR="002E0833" w:rsidRPr="00F74153" w:rsidRDefault="002E0833" w:rsidP="002E0833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F74153">
        <w:rPr>
          <w:rFonts w:ascii="Times New Roman" w:hAnsi="Times New Roman"/>
          <w:sz w:val="28"/>
          <w:szCs w:val="24"/>
        </w:rPr>
        <w:t>Заявка и прилагаемые к ней документы на участие в аукционе подаются</w:t>
      </w:r>
      <w:r w:rsidR="00BF34E1">
        <w:rPr>
          <w:rFonts w:ascii="Times New Roman" w:hAnsi="Times New Roman"/>
          <w:sz w:val="28"/>
          <w:szCs w:val="24"/>
        </w:rPr>
        <w:br/>
      </w:r>
      <w:r w:rsidRPr="00F74153">
        <w:rPr>
          <w:rFonts w:ascii="Times New Roman" w:hAnsi="Times New Roman"/>
          <w:sz w:val="28"/>
          <w:szCs w:val="24"/>
        </w:rPr>
        <w:t>на сайте электронной торговой площадки «ЭТП ГПБ» в информационно-телекоммуникационной сети «Интернет» (</w:t>
      </w:r>
      <w:hyperlink r:id="rId8" w:history="1">
        <w:r w:rsidRPr="00F74153">
          <w:rPr>
            <w:rStyle w:val="af2"/>
            <w:rFonts w:ascii="Times New Roman" w:hAnsi="Times New Roman"/>
            <w:sz w:val="28"/>
            <w:szCs w:val="24"/>
          </w:rPr>
          <w:t>www.etp.gpb.ru</w:t>
        </w:r>
      </w:hyperlink>
      <w:r w:rsidRPr="00F74153">
        <w:rPr>
          <w:rFonts w:ascii="Times New Roman" w:hAnsi="Times New Roman"/>
          <w:sz w:val="28"/>
          <w:szCs w:val="24"/>
        </w:rPr>
        <w:t xml:space="preserve">). Формирование электронной заявки осуществляется средствами электронной площадки путем заполнения заявителем соответствующих полей и форм, приложения документов, перечень которых установлен </w:t>
      </w:r>
      <w:r w:rsidRPr="00F74153">
        <w:rPr>
          <w:rFonts w:ascii="Times New Roman" w:hAnsi="Times New Roman"/>
          <w:sz w:val="28"/>
        </w:rPr>
        <w:t>требованиями к аукционной документации</w:t>
      </w:r>
      <w:r w:rsidRPr="00F74153">
        <w:rPr>
          <w:rFonts w:ascii="Times New Roman" w:hAnsi="Times New Roman"/>
          <w:sz w:val="28"/>
          <w:szCs w:val="24"/>
        </w:rPr>
        <w:t xml:space="preserve">. </w:t>
      </w:r>
    </w:p>
    <w:p w:rsidR="002E0833" w:rsidRPr="00F74153" w:rsidRDefault="002E0833" w:rsidP="002E0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53">
        <w:rPr>
          <w:rFonts w:ascii="Times New Roman" w:hAnsi="Times New Roman"/>
          <w:sz w:val="28"/>
          <w:szCs w:val="28"/>
        </w:rPr>
        <w:t>Требования к содержанию заявки, форме заявки, составу документов, прилагаемых к заявке, и требования к их содержанию установлены требованиями к аукционной документации.</w:t>
      </w:r>
    </w:p>
    <w:p w:rsidR="002E0833" w:rsidRPr="00F74153" w:rsidRDefault="002E0833" w:rsidP="002E0833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</w:rPr>
      </w:pPr>
      <w:r w:rsidRPr="00F74153">
        <w:rPr>
          <w:rFonts w:ascii="Times New Roman" w:hAnsi="Times New Roman"/>
          <w:sz w:val="28"/>
          <w:szCs w:val="28"/>
        </w:rPr>
        <w:t xml:space="preserve">Для участия в аукционе необходимо по </w:t>
      </w:r>
      <w:r w:rsidR="006958C5">
        <w:rPr>
          <w:rFonts w:ascii="Times New Roman" w:hAnsi="Times New Roman"/>
          <w:sz w:val="28"/>
          <w:szCs w:val="28"/>
        </w:rPr>
        <w:t>12</w:t>
      </w:r>
      <w:r w:rsidR="0012159C" w:rsidRPr="00F74153">
        <w:rPr>
          <w:rFonts w:ascii="Times New Roman" w:hAnsi="Times New Roman"/>
          <w:sz w:val="28"/>
          <w:szCs w:val="28"/>
        </w:rPr>
        <w:t xml:space="preserve"> декабря</w:t>
      </w:r>
      <w:r w:rsidRPr="00F74153">
        <w:rPr>
          <w:rFonts w:ascii="Times New Roman" w:hAnsi="Times New Roman"/>
          <w:sz w:val="28"/>
          <w:szCs w:val="28"/>
        </w:rPr>
        <w:t xml:space="preserve"> 2022 г. включительно внести задаток в размере 100% от стартового размера разового платежа </w:t>
      </w:r>
      <w:r w:rsidRPr="00F74153">
        <w:rPr>
          <w:rFonts w:ascii="Times New Roman" w:hAnsi="Times New Roman"/>
          <w:sz w:val="28"/>
          <w:szCs w:val="28"/>
        </w:rPr>
        <w:br/>
        <w:t xml:space="preserve">за пользование недрами в сумме </w:t>
      </w:r>
      <w:r w:rsidR="00A54E0A" w:rsidRPr="00F74153">
        <w:rPr>
          <w:rFonts w:ascii="Times New Roman" w:hAnsi="Times New Roman"/>
          <w:sz w:val="28"/>
        </w:rPr>
        <w:t>18 500 900 (Восемнадцать миллионов пятьсот тысяч девятьсот)</w:t>
      </w:r>
      <w:r w:rsidRPr="00F74153">
        <w:rPr>
          <w:rFonts w:ascii="Times New Roman" w:hAnsi="Times New Roman"/>
          <w:sz w:val="28"/>
        </w:rPr>
        <w:t xml:space="preserve"> рублей 00 копеек.</w:t>
      </w:r>
    </w:p>
    <w:p w:rsidR="002E0833" w:rsidRPr="00F74153" w:rsidRDefault="002E0833" w:rsidP="002E0833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74153">
        <w:rPr>
          <w:rFonts w:ascii="Times New Roman" w:hAnsi="Times New Roman"/>
          <w:sz w:val="28"/>
          <w:szCs w:val="24"/>
        </w:rPr>
        <w:t xml:space="preserve">Сбор за участие в аукционе составляет </w:t>
      </w:r>
      <w:r w:rsidR="00E81395" w:rsidRPr="00F74153">
        <w:rPr>
          <w:rFonts w:ascii="Times New Roman" w:hAnsi="Times New Roman"/>
          <w:sz w:val="28"/>
        </w:rPr>
        <w:t>53 425 (Пятьдесят три тысячи четыреста двадцать пять)</w:t>
      </w:r>
      <w:r w:rsidRPr="00F74153">
        <w:rPr>
          <w:rFonts w:ascii="Times New Roman" w:hAnsi="Times New Roman"/>
          <w:sz w:val="28"/>
          <w:szCs w:val="24"/>
        </w:rPr>
        <w:t xml:space="preserve"> рублей 00 копеек, </w:t>
      </w:r>
      <w:r w:rsidRPr="00F74153">
        <w:rPr>
          <w:rFonts w:ascii="Times New Roman" w:hAnsi="Times New Roman"/>
          <w:sz w:val="28"/>
          <w:szCs w:val="28"/>
        </w:rPr>
        <w:t>государственная пошлина</w:t>
      </w:r>
      <w:r w:rsidRPr="00F74153">
        <w:rPr>
          <w:rFonts w:ascii="Times New Roman" w:hAnsi="Times New Roman"/>
          <w:sz w:val="28"/>
          <w:szCs w:val="28"/>
        </w:rPr>
        <w:br/>
        <w:t>за выдачу лицензии на пользование участком недр – 7500 (Семь тысяч пятьсот) рублей 00 копеек.</w:t>
      </w:r>
    </w:p>
    <w:p w:rsidR="002E0833" w:rsidRPr="00F74153" w:rsidRDefault="002E0833" w:rsidP="002E0833">
      <w:pPr>
        <w:spacing w:after="0" w:line="320" w:lineRule="exact"/>
        <w:ind w:firstLine="709"/>
        <w:jc w:val="both"/>
        <w:rPr>
          <w:rFonts w:eastAsia="Calibri"/>
          <w:szCs w:val="22"/>
          <w:lang w:eastAsia="en-US"/>
        </w:rPr>
      </w:pPr>
      <w:r w:rsidRPr="00F74153">
        <w:rPr>
          <w:rFonts w:ascii="Times New Roman" w:hAnsi="Times New Roman"/>
          <w:sz w:val="28"/>
          <w:szCs w:val="24"/>
        </w:rPr>
        <w:t>Величина</w:t>
      </w:r>
      <w:r w:rsidRPr="00F74153">
        <w:rPr>
          <w:rFonts w:eastAsia="Calibri"/>
          <w:szCs w:val="22"/>
          <w:lang w:eastAsia="en-US"/>
        </w:rPr>
        <w:t xml:space="preserve"> </w:t>
      </w:r>
      <w:r w:rsidRPr="00F74153">
        <w:rPr>
          <w:rFonts w:ascii="Times New Roman" w:hAnsi="Times New Roman"/>
          <w:sz w:val="28"/>
          <w:szCs w:val="24"/>
        </w:rPr>
        <w:t xml:space="preserve">шага аукциона – </w:t>
      </w:r>
      <w:r w:rsidR="00A54E0A" w:rsidRPr="00F74153">
        <w:rPr>
          <w:rFonts w:ascii="Times New Roman" w:hAnsi="Times New Roman"/>
          <w:sz w:val="28"/>
        </w:rPr>
        <w:t xml:space="preserve">1 850 090 </w:t>
      </w:r>
      <w:r w:rsidRPr="00F74153">
        <w:rPr>
          <w:rFonts w:ascii="Times New Roman" w:hAnsi="Times New Roman"/>
          <w:sz w:val="28"/>
        </w:rPr>
        <w:t>(</w:t>
      </w:r>
      <w:r w:rsidR="00A54E0A" w:rsidRPr="00F74153">
        <w:rPr>
          <w:rFonts w:ascii="Times New Roman" w:hAnsi="Times New Roman"/>
          <w:sz w:val="28"/>
        </w:rPr>
        <w:t>Один миллион восемьсот пятьдесят тысяч девяносто</w:t>
      </w:r>
      <w:r w:rsidRPr="00F74153">
        <w:rPr>
          <w:rFonts w:ascii="Times New Roman" w:hAnsi="Times New Roman"/>
          <w:sz w:val="28"/>
        </w:rPr>
        <w:t>) рубл</w:t>
      </w:r>
      <w:r w:rsidR="00A54E0A" w:rsidRPr="00F74153">
        <w:rPr>
          <w:rFonts w:ascii="Times New Roman" w:hAnsi="Times New Roman"/>
          <w:sz w:val="28"/>
        </w:rPr>
        <w:t>ей</w:t>
      </w:r>
      <w:r w:rsidRPr="00F74153">
        <w:rPr>
          <w:rFonts w:ascii="Times New Roman" w:hAnsi="Times New Roman"/>
          <w:sz w:val="28"/>
        </w:rPr>
        <w:t xml:space="preserve"> 00 копеек</w:t>
      </w:r>
      <w:r w:rsidRPr="00F74153">
        <w:rPr>
          <w:rFonts w:ascii="Times New Roman" w:hAnsi="Times New Roman"/>
          <w:sz w:val="28"/>
          <w:szCs w:val="24"/>
        </w:rPr>
        <w:t>.</w:t>
      </w:r>
    </w:p>
    <w:p w:rsidR="002E0833" w:rsidRPr="00F74153" w:rsidRDefault="002E0833" w:rsidP="002E0833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4153">
        <w:rPr>
          <w:rFonts w:ascii="Times New Roman" w:hAnsi="Times New Roman"/>
          <w:sz w:val="28"/>
          <w:szCs w:val="28"/>
        </w:rPr>
        <w:t xml:space="preserve">Аукцион состоится </w:t>
      </w:r>
      <w:r w:rsidR="005155FF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8F267E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12159C" w:rsidRPr="00F74153">
        <w:rPr>
          <w:rFonts w:ascii="Times New Roman" w:eastAsia="Calibri" w:hAnsi="Times New Roman"/>
          <w:sz w:val="28"/>
          <w:szCs w:val="28"/>
          <w:lang w:eastAsia="en-US"/>
        </w:rPr>
        <w:t xml:space="preserve"> декабря</w:t>
      </w:r>
      <w:r w:rsidRPr="00F74153">
        <w:rPr>
          <w:rFonts w:ascii="Times New Roman" w:eastAsia="Calibri" w:hAnsi="Times New Roman"/>
          <w:sz w:val="28"/>
          <w:szCs w:val="28"/>
          <w:lang w:eastAsia="en-US"/>
        </w:rPr>
        <w:t xml:space="preserve"> 2022 г. в 1</w:t>
      </w:r>
      <w:r w:rsidR="00A54E0A" w:rsidRPr="00F74153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F74153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F74153">
        <w:rPr>
          <w:rFonts w:ascii="Times New Roman" w:eastAsiaTheme="minorHAnsi" w:hAnsi="Times New Roman"/>
          <w:sz w:val="28"/>
          <w:szCs w:val="28"/>
          <w:lang w:eastAsia="en-US"/>
        </w:rPr>
        <w:t xml:space="preserve">00 (по пермскому </w:t>
      </w:r>
      <w:proofErr w:type="gramStart"/>
      <w:r w:rsidRPr="00F74153">
        <w:rPr>
          <w:rFonts w:ascii="Times New Roman" w:eastAsiaTheme="minorHAnsi" w:hAnsi="Times New Roman"/>
          <w:sz w:val="28"/>
          <w:szCs w:val="28"/>
          <w:lang w:eastAsia="en-US"/>
        </w:rPr>
        <w:t>времени)</w:t>
      </w:r>
      <w:r w:rsidRPr="00F74153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F74153">
        <w:rPr>
          <w:rFonts w:ascii="Times New Roman" w:hAnsi="Times New Roman"/>
          <w:sz w:val="28"/>
          <w:szCs w:val="28"/>
        </w:rPr>
        <w:t>на</w:t>
      </w:r>
      <w:proofErr w:type="gramEnd"/>
      <w:r w:rsidRPr="00F74153">
        <w:rPr>
          <w:rFonts w:ascii="Times New Roman" w:hAnsi="Times New Roman"/>
          <w:sz w:val="28"/>
          <w:szCs w:val="28"/>
        </w:rPr>
        <w:t xml:space="preserve"> электронной площадке «ЭТП ГПБ» в информационно-телекоммуникационной сети «Интернет» (www.etp.gpb.ru). Победителем аукциона признается его участник, предложивший наибольший размер разового платежа за пользование недрами.</w:t>
      </w:r>
    </w:p>
    <w:p w:rsidR="009B3A5D" w:rsidRPr="006B6FFF" w:rsidRDefault="002E0833" w:rsidP="0058411A">
      <w:pPr>
        <w:autoSpaceDE w:val="0"/>
        <w:autoSpaceDN w:val="0"/>
        <w:adjustRightInd w:val="0"/>
        <w:spacing w:after="0" w:line="340" w:lineRule="exact"/>
        <w:ind w:firstLine="709"/>
        <w:contextualSpacing/>
        <w:jc w:val="both"/>
        <w:rPr>
          <w:rFonts w:ascii="Times New Roman" w:hAnsi="Times New Roman"/>
          <w:sz w:val="24"/>
        </w:rPr>
      </w:pPr>
      <w:r w:rsidRPr="00F74153">
        <w:rPr>
          <w:rFonts w:ascii="Times New Roman" w:eastAsia="Calibri" w:hAnsi="Times New Roman"/>
          <w:sz w:val="28"/>
          <w:szCs w:val="28"/>
          <w:lang w:eastAsia="en-US"/>
        </w:rPr>
        <w:t xml:space="preserve">Работа аукционной комиссии будет проводиться в соответствии </w:t>
      </w:r>
      <w:r w:rsidRPr="00F74153">
        <w:rPr>
          <w:rFonts w:ascii="Times New Roman" w:eastAsia="Calibri" w:hAnsi="Times New Roman"/>
          <w:sz w:val="28"/>
          <w:szCs w:val="28"/>
          <w:lang w:eastAsia="en-US"/>
        </w:rPr>
        <w:br/>
        <w:t>с регламентом работы аукционной комиссии.</w:t>
      </w:r>
      <w:bookmarkStart w:id="0" w:name="_GoBack"/>
      <w:bookmarkEnd w:id="0"/>
    </w:p>
    <w:sectPr w:rsidR="009B3A5D" w:rsidRPr="006B6FFF" w:rsidSect="000B6BB4">
      <w:headerReference w:type="default" r:id="rId9"/>
      <w:headerReference w:type="first" r:id="rId10"/>
      <w:pgSz w:w="11906" w:h="16838" w:code="9"/>
      <w:pgMar w:top="567" w:right="851" w:bottom="426" w:left="1418" w:header="567" w:footer="708" w:gutter="0"/>
      <w:pgNumType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0FF" w:rsidRDefault="00DC40FF">
      <w:pPr>
        <w:spacing w:after="0" w:line="240" w:lineRule="auto"/>
      </w:pPr>
      <w:r>
        <w:separator/>
      </w:r>
    </w:p>
  </w:endnote>
  <w:endnote w:type="continuationSeparator" w:id="0">
    <w:p w:rsidR="00DC40FF" w:rsidRDefault="00DC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0FF" w:rsidRDefault="00DC40FF">
      <w:pPr>
        <w:spacing w:after="0" w:line="240" w:lineRule="auto"/>
      </w:pPr>
      <w:r>
        <w:separator/>
      </w:r>
    </w:p>
  </w:footnote>
  <w:footnote w:type="continuationSeparator" w:id="0">
    <w:p w:rsidR="00DC40FF" w:rsidRDefault="00DC4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778" w:rsidRDefault="00732778">
    <w:pPr>
      <w:pStyle w:val="a4"/>
      <w:jc w:val="center"/>
    </w:pPr>
    <w:r>
      <w:t>2</w:t>
    </w:r>
  </w:p>
  <w:p w:rsidR="00732778" w:rsidRDefault="00732778">
    <w:pPr>
      <w:pStyle w:val="a4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778" w:rsidRDefault="00732778">
    <w:pPr>
      <w:pStyle w:val="a4"/>
      <w:jc w:val="center"/>
    </w:pPr>
  </w:p>
  <w:p w:rsidR="00732778" w:rsidRDefault="007327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4820250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27626AC"/>
    <w:multiLevelType w:val="hybridMultilevel"/>
    <w:tmpl w:val="2FE010A6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71DAA"/>
    <w:multiLevelType w:val="multilevel"/>
    <w:tmpl w:val="E6980FE4"/>
    <w:lvl w:ilvl="0">
      <w:start w:val="1"/>
      <w:numFmt w:val="decimal"/>
      <w:lvlText w:val="9.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0A7B4A14"/>
    <w:multiLevelType w:val="hybridMultilevel"/>
    <w:tmpl w:val="E2149C82"/>
    <w:lvl w:ilvl="0" w:tplc="C57A938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8468A6"/>
    <w:multiLevelType w:val="hybridMultilevel"/>
    <w:tmpl w:val="76E6CEB6"/>
    <w:lvl w:ilvl="0" w:tplc="625839A2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24DE1B1B"/>
    <w:multiLevelType w:val="hybridMultilevel"/>
    <w:tmpl w:val="8F82E01C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B10C13"/>
    <w:multiLevelType w:val="multilevel"/>
    <w:tmpl w:val="D410013E"/>
    <w:lvl w:ilvl="0">
      <w:start w:val="10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33B72D33"/>
    <w:multiLevelType w:val="hybridMultilevel"/>
    <w:tmpl w:val="E7FA18D4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42E78F9"/>
    <w:multiLevelType w:val="multilevel"/>
    <w:tmpl w:val="22B86880"/>
    <w:lvl w:ilvl="0">
      <w:start w:val="1"/>
      <w:numFmt w:val="decimal"/>
      <w:lvlText w:val="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36017B6A"/>
    <w:multiLevelType w:val="hybridMultilevel"/>
    <w:tmpl w:val="8248A596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660F2"/>
    <w:multiLevelType w:val="multilevel"/>
    <w:tmpl w:val="891693A2"/>
    <w:lvl w:ilvl="0">
      <w:start w:val="3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%1.%2.%3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%1.%2.%3.%4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3FE74D95"/>
    <w:multiLevelType w:val="hybridMultilevel"/>
    <w:tmpl w:val="534AB992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1342C2D"/>
    <w:multiLevelType w:val="hybridMultilevel"/>
    <w:tmpl w:val="78469FCA"/>
    <w:lvl w:ilvl="0" w:tplc="741A8FE0">
      <w:start w:val="1"/>
      <w:numFmt w:val="bullet"/>
      <w:lvlText w:val="-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 w:tplc="27CADDB6">
      <w:start w:val="1"/>
      <w:numFmt w:val="decimal"/>
      <w:lvlText w:val=""/>
      <w:lvlJc w:val="left"/>
    </w:lvl>
    <w:lvl w:ilvl="2" w:tplc="1B109A8A">
      <w:start w:val="1"/>
      <w:numFmt w:val="decimal"/>
      <w:lvlText w:val=""/>
      <w:lvlJc w:val="left"/>
    </w:lvl>
    <w:lvl w:ilvl="3" w:tplc="1D9EACE8">
      <w:start w:val="1"/>
      <w:numFmt w:val="decimal"/>
      <w:lvlText w:val=""/>
      <w:lvlJc w:val="left"/>
    </w:lvl>
    <w:lvl w:ilvl="4" w:tplc="B91AB0F0">
      <w:start w:val="1"/>
      <w:numFmt w:val="decimal"/>
      <w:lvlText w:val=""/>
      <w:lvlJc w:val="left"/>
    </w:lvl>
    <w:lvl w:ilvl="5" w:tplc="8282387A">
      <w:start w:val="1"/>
      <w:numFmt w:val="decimal"/>
      <w:lvlText w:val=""/>
      <w:lvlJc w:val="left"/>
    </w:lvl>
    <w:lvl w:ilvl="6" w:tplc="FD507EAE">
      <w:start w:val="1"/>
      <w:numFmt w:val="decimal"/>
      <w:lvlText w:val=""/>
      <w:lvlJc w:val="left"/>
    </w:lvl>
    <w:lvl w:ilvl="7" w:tplc="4A2615C0">
      <w:start w:val="1"/>
      <w:numFmt w:val="decimal"/>
      <w:lvlText w:val=""/>
      <w:lvlJc w:val="left"/>
    </w:lvl>
    <w:lvl w:ilvl="8" w:tplc="BE4AC7D2">
      <w:start w:val="1"/>
      <w:numFmt w:val="decimal"/>
      <w:lvlText w:val=""/>
      <w:lvlJc w:val="left"/>
    </w:lvl>
  </w:abstractNum>
  <w:abstractNum w:abstractNumId="13" w15:restartNumberingAfterBreak="0">
    <w:nsid w:val="4DF15A5D"/>
    <w:multiLevelType w:val="hybridMultilevel"/>
    <w:tmpl w:val="6A828E18"/>
    <w:lvl w:ilvl="0" w:tplc="8196D43A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354759"/>
    <w:multiLevelType w:val="multilevel"/>
    <w:tmpl w:val="0CE4D426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5" w15:restartNumberingAfterBreak="0">
    <w:nsid w:val="51783032"/>
    <w:multiLevelType w:val="multilevel"/>
    <w:tmpl w:val="49886732"/>
    <w:lvl w:ilvl="0">
      <w:start w:val="1"/>
      <w:numFmt w:val="decimal"/>
      <w:lvlText w:val="1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 w15:restartNumberingAfterBreak="0">
    <w:nsid w:val="52554D8A"/>
    <w:multiLevelType w:val="multilevel"/>
    <w:tmpl w:val="60D89ABA"/>
    <w:lvl w:ilvl="0">
      <w:start w:val="1"/>
      <w:numFmt w:val="decimal"/>
      <w:lvlText w:val="1.%1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2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58270B8F"/>
    <w:multiLevelType w:val="hybridMultilevel"/>
    <w:tmpl w:val="41305F48"/>
    <w:lvl w:ilvl="0" w:tplc="49280A5C">
      <w:start w:val="1"/>
      <w:numFmt w:val="russianLower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32972D4"/>
    <w:multiLevelType w:val="multilevel"/>
    <w:tmpl w:val="ED7EAA10"/>
    <w:lvl w:ilvl="0">
      <w:start w:val="1"/>
      <w:numFmt w:val="decimal"/>
      <w:lvlText w:val="9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 w15:restartNumberingAfterBreak="0">
    <w:nsid w:val="64FE201A"/>
    <w:multiLevelType w:val="hybridMultilevel"/>
    <w:tmpl w:val="C7466660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52508DA"/>
    <w:multiLevelType w:val="multilevel"/>
    <w:tmpl w:val="306C2BB0"/>
    <w:lvl w:ilvl="0">
      <w:start w:val="1"/>
      <w:numFmt w:val="decimal"/>
      <w:lvlText w:val="13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1" w15:restartNumberingAfterBreak="0">
    <w:nsid w:val="695116E6"/>
    <w:multiLevelType w:val="hybridMultilevel"/>
    <w:tmpl w:val="5D085F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3F391F"/>
    <w:multiLevelType w:val="multilevel"/>
    <w:tmpl w:val="D0107470"/>
    <w:lvl w:ilvl="0">
      <w:start w:val="1"/>
      <w:numFmt w:val="decimal"/>
      <w:lvlText w:val="12.1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3" w15:restartNumberingAfterBreak="0">
    <w:nsid w:val="6DAB13A7"/>
    <w:multiLevelType w:val="hybridMultilevel"/>
    <w:tmpl w:val="920C5E94"/>
    <w:lvl w:ilvl="0" w:tplc="92623D5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BA5E52"/>
    <w:multiLevelType w:val="hybridMultilevel"/>
    <w:tmpl w:val="6BC24F7E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D4344A6"/>
    <w:multiLevelType w:val="hybridMultilevel"/>
    <w:tmpl w:val="F2626086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FF956DB"/>
    <w:multiLevelType w:val="multilevel"/>
    <w:tmpl w:val="B66281C0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13"/>
  </w:num>
  <w:num w:numId="10">
    <w:abstractNumId w:val="1"/>
  </w:num>
  <w:num w:numId="11">
    <w:abstractNumId w:val="17"/>
  </w:num>
  <w:num w:numId="12">
    <w:abstractNumId w:val="25"/>
  </w:num>
  <w:num w:numId="13">
    <w:abstractNumId w:val="3"/>
  </w:num>
  <w:num w:numId="14">
    <w:abstractNumId w:val="21"/>
  </w:num>
  <w:num w:numId="15">
    <w:abstractNumId w:val="19"/>
  </w:num>
  <w:num w:numId="16">
    <w:abstractNumId w:val="5"/>
  </w:num>
  <w:num w:numId="17">
    <w:abstractNumId w:val="11"/>
  </w:num>
  <w:num w:numId="18">
    <w:abstractNumId w:val="24"/>
  </w:num>
  <w:num w:numId="19">
    <w:abstractNumId w:val="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4"/>
  </w:num>
  <w:num w:numId="23">
    <w:abstractNumId w:val="26"/>
  </w:num>
  <w:num w:numId="24">
    <w:abstractNumId w:val="8"/>
  </w:num>
  <w:num w:numId="25">
    <w:abstractNumId w:val="10"/>
  </w:num>
  <w:num w:numId="26">
    <w:abstractNumId w:val="12"/>
  </w:num>
  <w:num w:numId="27">
    <w:abstractNumId w:val="18"/>
  </w:num>
  <w:num w:numId="28">
    <w:abstractNumId w:val="2"/>
  </w:num>
  <w:num w:numId="29">
    <w:abstractNumId w:val="6"/>
  </w:num>
  <w:num w:numId="30">
    <w:abstractNumId w:val="15"/>
  </w:num>
  <w:num w:numId="31">
    <w:abstractNumId w:val="22"/>
  </w:num>
  <w:num w:numId="32">
    <w:abstractNumId w:val="20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5D"/>
    <w:rsid w:val="00001000"/>
    <w:rsid w:val="000169F3"/>
    <w:rsid w:val="000251BF"/>
    <w:rsid w:val="00036BD2"/>
    <w:rsid w:val="00057E1A"/>
    <w:rsid w:val="00063BA6"/>
    <w:rsid w:val="00066977"/>
    <w:rsid w:val="00067DC3"/>
    <w:rsid w:val="00075D3E"/>
    <w:rsid w:val="0007699B"/>
    <w:rsid w:val="00081460"/>
    <w:rsid w:val="00081A0E"/>
    <w:rsid w:val="000821AB"/>
    <w:rsid w:val="00085729"/>
    <w:rsid w:val="00087402"/>
    <w:rsid w:val="00095805"/>
    <w:rsid w:val="000B5198"/>
    <w:rsid w:val="000B68B9"/>
    <w:rsid w:val="000B6BB4"/>
    <w:rsid w:val="000D31C9"/>
    <w:rsid w:val="000E2155"/>
    <w:rsid w:val="000E29BB"/>
    <w:rsid w:val="000E34B6"/>
    <w:rsid w:val="00101251"/>
    <w:rsid w:val="001036F2"/>
    <w:rsid w:val="00103A9B"/>
    <w:rsid w:val="00104A2A"/>
    <w:rsid w:val="00106323"/>
    <w:rsid w:val="001117A1"/>
    <w:rsid w:val="00113082"/>
    <w:rsid w:val="00117741"/>
    <w:rsid w:val="0012159C"/>
    <w:rsid w:val="001341B9"/>
    <w:rsid w:val="0013767A"/>
    <w:rsid w:val="00192326"/>
    <w:rsid w:val="00193D39"/>
    <w:rsid w:val="001942E1"/>
    <w:rsid w:val="00196ABD"/>
    <w:rsid w:val="001A3393"/>
    <w:rsid w:val="001B118C"/>
    <w:rsid w:val="001C48C4"/>
    <w:rsid w:val="001D3BA4"/>
    <w:rsid w:val="001E4275"/>
    <w:rsid w:val="001F086E"/>
    <w:rsid w:val="001F20F9"/>
    <w:rsid w:val="00206D1C"/>
    <w:rsid w:val="00212E23"/>
    <w:rsid w:val="002136CC"/>
    <w:rsid w:val="00216466"/>
    <w:rsid w:val="00217323"/>
    <w:rsid w:val="00225FB3"/>
    <w:rsid w:val="00235885"/>
    <w:rsid w:val="0023609D"/>
    <w:rsid w:val="002374F1"/>
    <w:rsid w:val="00237CF6"/>
    <w:rsid w:val="002524B1"/>
    <w:rsid w:val="0025652C"/>
    <w:rsid w:val="0027050B"/>
    <w:rsid w:val="002865BC"/>
    <w:rsid w:val="0029095A"/>
    <w:rsid w:val="002B00A1"/>
    <w:rsid w:val="002E0833"/>
    <w:rsid w:val="002E3711"/>
    <w:rsid w:val="002F23C6"/>
    <w:rsid w:val="00305637"/>
    <w:rsid w:val="0031122B"/>
    <w:rsid w:val="00313994"/>
    <w:rsid w:val="00316D0C"/>
    <w:rsid w:val="00326EEC"/>
    <w:rsid w:val="003310DA"/>
    <w:rsid w:val="00335C0F"/>
    <w:rsid w:val="00344653"/>
    <w:rsid w:val="0034572B"/>
    <w:rsid w:val="00353D4D"/>
    <w:rsid w:val="003556C9"/>
    <w:rsid w:val="00393193"/>
    <w:rsid w:val="0039385A"/>
    <w:rsid w:val="00395EF8"/>
    <w:rsid w:val="00397411"/>
    <w:rsid w:val="003A7328"/>
    <w:rsid w:val="003B33B0"/>
    <w:rsid w:val="003D0B6C"/>
    <w:rsid w:val="003D2677"/>
    <w:rsid w:val="003D71B9"/>
    <w:rsid w:val="003D7941"/>
    <w:rsid w:val="003E4584"/>
    <w:rsid w:val="003E7AAF"/>
    <w:rsid w:val="003F443B"/>
    <w:rsid w:val="00401B01"/>
    <w:rsid w:val="00405232"/>
    <w:rsid w:val="004101DB"/>
    <w:rsid w:val="0041180A"/>
    <w:rsid w:val="00411FE0"/>
    <w:rsid w:val="0041612E"/>
    <w:rsid w:val="004176B6"/>
    <w:rsid w:val="004327D3"/>
    <w:rsid w:val="00441B45"/>
    <w:rsid w:val="00447F6B"/>
    <w:rsid w:val="0045368C"/>
    <w:rsid w:val="00462A2B"/>
    <w:rsid w:val="004647F9"/>
    <w:rsid w:val="004650A3"/>
    <w:rsid w:val="00480768"/>
    <w:rsid w:val="00484527"/>
    <w:rsid w:val="00490C81"/>
    <w:rsid w:val="004949C3"/>
    <w:rsid w:val="00497602"/>
    <w:rsid w:val="004A4F0C"/>
    <w:rsid w:val="004A76AB"/>
    <w:rsid w:val="004B3687"/>
    <w:rsid w:val="004C30FC"/>
    <w:rsid w:val="004D02EA"/>
    <w:rsid w:val="004D28C2"/>
    <w:rsid w:val="004E5085"/>
    <w:rsid w:val="005019E6"/>
    <w:rsid w:val="00506172"/>
    <w:rsid w:val="005155FF"/>
    <w:rsid w:val="0052218C"/>
    <w:rsid w:val="00527215"/>
    <w:rsid w:val="00532E8F"/>
    <w:rsid w:val="00547CC1"/>
    <w:rsid w:val="00554929"/>
    <w:rsid w:val="005557C5"/>
    <w:rsid w:val="00556B47"/>
    <w:rsid w:val="00561BC7"/>
    <w:rsid w:val="00565484"/>
    <w:rsid w:val="00565D1C"/>
    <w:rsid w:val="0057443A"/>
    <w:rsid w:val="00574F89"/>
    <w:rsid w:val="00581994"/>
    <w:rsid w:val="0058411A"/>
    <w:rsid w:val="00585C5D"/>
    <w:rsid w:val="005939E0"/>
    <w:rsid w:val="005B76AE"/>
    <w:rsid w:val="005D068B"/>
    <w:rsid w:val="005D1511"/>
    <w:rsid w:val="005D17F3"/>
    <w:rsid w:val="005E7A66"/>
    <w:rsid w:val="005F1051"/>
    <w:rsid w:val="005F1CA1"/>
    <w:rsid w:val="00603FD8"/>
    <w:rsid w:val="00614582"/>
    <w:rsid w:val="00615741"/>
    <w:rsid w:val="006511AA"/>
    <w:rsid w:val="0065394F"/>
    <w:rsid w:val="00656B8D"/>
    <w:rsid w:val="00671AD7"/>
    <w:rsid w:val="00675B27"/>
    <w:rsid w:val="00676048"/>
    <w:rsid w:val="006815E8"/>
    <w:rsid w:val="00682015"/>
    <w:rsid w:val="0068298E"/>
    <w:rsid w:val="00685188"/>
    <w:rsid w:val="006906F3"/>
    <w:rsid w:val="00690B0F"/>
    <w:rsid w:val="006958C5"/>
    <w:rsid w:val="006A4D65"/>
    <w:rsid w:val="006B6FFF"/>
    <w:rsid w:val="006C11F2"/>
    <w:rsid w:val="006D448D"/>
    <w:rsid w:val="006D6B9F"/>
    <w:rsid w:val="006E0F01"/>
    <w:rsid w:val="006F10D9"/>
    <w:rsid w:val="006F2A28"/>
    <w:rsid w:val="0070012B"/>
    <w:rsid w:val="00704584"/>
    <w:rsid w:val="007272F2"/>
    <w:rsid w:val="007277F3"/>
    <w:rsid w:val="007301E1"/>
    <w:rsid w:val="007325B4"/>
    <w:rsid w:val="00732778"/>
    <w:rsid w:val="007433C3"/>
    <w:rsid w:val="007439A9"/>
    <w:rsid w:val="00750914"/>
    <w:rsid w:val="00770DD4"/>
    <w:rsid w:val="00776EEE"/>
    <w:rsid w:val="007853A5"/>
    <w:rsid w:val="00790FD8"/>
    <w:rsid w:val="00791F9F"/>
    <w:rsid w:val="007A42EC"/>
    <w:rsid w:val="007B5192"/>
    <w:rsid w:val="007C08AC"/>
    <w:rsid w:val="007E0DBD"/>
    <w:rsid w:val="007E3278"/>
    <w:rsid w:val="007F0A98"/>
    <w:rsid w:val="007F47DC"/>
    <w:rsid w:val="007F6406"/>
    <w:rsid w:val="008036E6"/>
    <w:rsid w:val="00812052"/>
    <w:rsid w:val="00830001"/>
    <w:rsid w:val="0083492C"/>
    <w:rsid w:val="008408FD"/>
    <w:rsid w:val="00850100"/>
    <w:rsid w:val="00865738"/>
    <w:rsid w:val="00890373"/>
    <w:rsid w:val="008926C7"/>
    <w:rsid w:val="008A4733"/>
    <w:rsid w:val="008A6DFB"/>
    <w:rsid w:val="008B1C98"/>
    <w:rsid w:val="008B656F"/>
    <w:rsid w:val="008C0D62"/>
    <w:rsid w:val="008C4FC8"/>
    <w:rsid w:val="008D0DD4"/>
    <w:rsid w:val="008D31BC"/>
    <w:rsid w:val="008D51E7"/>
    <w:rsid w:val="008E5E7E"/>
    <w:rsid w:val="008E727F"/>
    <w:rsid w:val="008E7DC0"/>
    <w:rsid w:val="008F267E"/>
    <w:rsid w:val="008F44F6"/>
    <w:rsid w:val="008F7FB1"/>
    <w:rsid w:val="009030A8"/>
    <w:rsid w:val="00903BFB"/>
    <w:rsid w:val="0091040C"/>
    <w:rsid w:val="00911BB4"/>
    <w:rsid w:val="009141C3"/>
    <w:rsid w:val="0092748D"/>
    <w:rsid w:val="0092772E"/>
    <w:rsid w:val="00930760"/>
    <w:rsid w:val="009314DD"/>
    <w:rsid w:val="009463A0"/>
    <w:rsid w:val="00952110"/>
    <w:rsid w:val="0095775B"/>
    <w:rsid w:val="00957BCE"/>
    <w:rsid w:val="009737E4"/>
    <w:rsid w:val="00991DB0"/>
    <w:rsid w:val="00993D1F"/>
    <w:rsid w:val="00997841"/>
    <w:rsid w:val="009A00BF"/>
    <w:rsid w:val="009B2530"/>
    <w:rsid w:val="009B3A5D"/>
    <w:rsid w:val="009B3F10"/>
    <w:rsid w:val="009D1E76"/>
    <w:rsid w:val="009D6DAD"/>
    <w:rsid w:val="009D79FA"/>
    <w:rsid w:val="009E76A8"/>
    <w:rsid w:val="009E7E4B"/>
    <w:rsid w:val="00A01DBB"/>
    <w:rsid w:val="00A076AC"/>
    <w:rsid w:val="00A22282"/>
    <w:rsid w:val="00A2742A"/>
    <w:rsid w:val="00A31C89"/>
    <w:rsid w:val="00A42DCA"/>
    <w:rsid w:val="00A505E1"/>
    <w:rsid w:val="00A536CF"/>
    <w:rsid w:val="00A54E0A"/>
    <w:rsid w:val="00A56633"/>
    <w:rsid w:val="00A60EB8"/>
    <w:rsid w:val="00A72A10"/>
    <w:rsid w:val="00A83B13"/>
    <w:rsid w:val="00A920D9"/>
    <w:rsid w:val="00AA1ECB"/>
    <w:rsid w:val="00AA6254"/>
    <w:rsid w:val="00AC387C"/>
    <w:rsid w:val="00AE3BF5"/>
    <w:rsid w:val="00AE6DC1"/>
    <w:rsid w:val="00AE763F"/>
    <w:rsid w:val="00AF33BB"/>
    <w:rsid w:val="00B00EB1"/>
    <w:rsid w:val="00B2325B"/>
    <w:rsid w:val="00B32110"/>
    <w:rsid w:val="00B36B30"/>
    <w:rsid w:val="00B40772"/>
    <w:rsid w:val="00B4275E"/>
    <w:rsid w:val="00B430F1"/>
    <w:rsid w:val="00B4485E"/>
    <w:rsid w:val="00B51510"/>
    <w:rsid w:val="00B57134"/>
    <w:rsid w:val="00B62F6C"/>
    <w:rsid w:val="00B63ED5"/>
    <w:rsid w:val="00B71273"/>
    <w:rsid w:val="00B71B38"/>
    <w:rsid w:val="00B748F5"/>
    <w:rsid w:val="00B82988"/>
    <w:rsid w:val="00B965A4"/>
    <w:rsid w:val="00B97F79"/>
    <w:rsid w:val="00BA1361"/>
    <w:rsid w:val="00BB04D0"/>
    <w:rsid w:val="00BB0A32"/>
    <w:rsid w:val="00BB1CA8"/>
    <w:rsid w:val="00BB4C44"/>
    <w:rsid w:val="00BB5446"/>
    <w:rsid w:val="00BC4127"/>
    <w:rsid w:val="00BC7265"/>
    <w:rsid w:val="00BD3D01"/>
    <w:rsid w:val="00BD636A"/>
    <w:rsid w:val="00BF34E1"/>
    <w:rsid w:val="00BF72E4"/>
    <w:rsid w:val="00C00424"/>
    <w:rsid w:val="00C06E21"/>
    <w:rsid w:val="00C07F00"/>
    <w:rsid w:val="00C10B83"/>
    <w:rsid w:val="00C16F2D"/>
    <w:rsid w:val="00C1718D"/>
    <w:rsid w:val="00C21C21"/>
    <w:rsid w:val="00C22D90"/>
    <w:rsid w:val="00C24FB3"/>
    <w:rsid w:val="00C36DC3"/>
    <w:rsid w:val="00C408A0"/>
    <w:rsid w:val="00C52D11"/>
    <w:rsid w:val="00C53280"/>
    <w:rsid w:val="00C552DD"/>
    <w:rsid w:val="00C55673"/>
    <w:rsid w:val="00C570CE"/>
    <w:rsid w:val="00C651F6"/>
    <w:rsid w:val="00C76738"/>
    <w:rsid w:val="00C76809"/>
    <w:rsid w:val="00C76D13"/>
    <w:rsid w:val="00C778A7"/>
    <w:rsid w:val="00C8064D"/>
    <w:rsid w:val="00C82488"/>
    <w:rsid w:val="00C85B6D"/>
    <w:rsid w:val="00C87E60"/>
    <w:rsid w:val="00C9137A"/>
    <w:rsid w:val="00C94890"/>
    <w:rsid w:val="00CA0A77"/>
    <w:rsid w:val="00CA6BBD"/>
    <w:rsid w:val="00CB1D7C"/>
    <w:rsid w:val="00CB6381"/>
    <w:rsid w:val="00CB64FD"/>
    <w:rsid w:val="00CD5985"/>
    <w:rsid w:val="00CE75A6"/>
    <w:rsid w:val="00CF79A4"/>
    <w:rsid w:val="00D10FB1"/>
    <w:rsid w:val="00D11D4B"/>
    <w:rsid w:val="00D169BF"/>
    <w:rsid w:val="00D21B3E"/>
    <w:rsid w:val="00D25E77"/>
    <w:rsid w:val="00D27424"/>
    <w:rsid w:val="00D328D0"/>
    <w:rsid w:val="00D33236"/>
    <w:rsid w:val="00D53994"/>
    <w:rsid w:val="00D6593B"/>
    <w:rsid w:val="00D7327E"/>
    <w:rsid w:val="00D82E56"/>
    <w:rsid w:val="00D87B0E"/>
    <w:rsid w:val="00DA02B9"/>
    <w:rsid w:val="00DA5CEE"/>
    <w:rsid w:val="00DA7992"/>
    <w:rsid w:val="00DB055F"/>
    <w:rsid w:val="00DC1EFB"/>
    <w:rsid w:val="00DC40FF"/>
    <w:rsid w:val="00DC5134"/>
    <w:rsid w:val="00DE2778"/>
    <w:rsid w:val="00DE2F7D"/>
    <w:rsid w:val="00DE4D0E"/>
    <w:rsid w:val="00DE7B40"/>
    <w:rsid w:val="00E00762"/>
    <w:rsid w:val="00E145CF"/>
    <w:rsid w:val="00E14B1F"/>
    <w:rsid w:val="00E30B56"/>
    <w:rsid w:val="00E32964"/>
    <w:rsid w:val="00E36FF3"/>
    <w:rsid w:val="00E47BBA"/>
    <w:rsid w:val="00E559B5"/>
    <w:rsid w:val="00E624E3"/>
    <w:rsid w:val="00E6476B"/>
    <w:rsid w:val="00E81395"/>
    <w:rsid w:val="00E913B7"/>
    <w:rsid w:val="00E926F8"/>
    <w:rsid w:val="00EA0B4D"/>
    <w:rsid w:val="00EC1305"/>
    <w:rsid w:val="00EC16EA"/>
    <w:rsid w:val="00EC2CEF"/>
    <w:rsid w:val="00EC335E"/>
    <w:rsid w:val="00ED5D2D"/>
    <w:rsid w:val="00EE08D9"/>
    <w:rsid w:val="00EE1FC4"/>
    <w:rsid w:val="00EE538A"/>
    <w:rsid w:val="00EF2083"/>
    <w:rsid w:val="00F01C9C"/>
    <w:rsid w:val="00F108C5"/>
    <w:rsid w:val="00F130F7"/>
    <w:rsid w:val="00F24EB0"/>
    <w:rsid w:val="00F301B5"/>
    <w:rsid w:val="00F308AE"/>
    <w:rsid w:val="00F312A4"/>
    <w:rsid w:val="00F42230"/>
    <w:rsid w:val="00F4787D"/>
    <w:rsid w:val="00F57E78"/>
    <w:rsid w:val="00F616B3"/>
    <w:rsid w:val="00F7344F"/>
    <w:rsid w:val="00F73530"/>
    <w:rsid w:val="00F74153"/>
    <w:rsid w:val="00F95508"/>
    <w:rsid w:val="00FA70B6"/>
    <w:rsid w:val="00FB1DCA"/>
    <w:rsid w:val="00FB2400"/>
    <w:rsid w:val="00FB6D08"/>
    <w:rsid w:val="00FB6FDA"/>
    <w:rsid w:val="00FB7884"/>
    <w:rsid w:val="00FC2784"/>
    <w:rsid w:val="00FD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3AA720-02F7-4DA6-9E2E-BF4FC670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54"/>
    <w:pPr>
      <w:spacing w:line="256" w:lineRule="auto"/>
    </w:pPr>
  </w:style>
  <w:style w:type="paragraph" w:styleId="1">
    <w:name w:val="heading 1"/>
    <w:basedOn w:val="a"/>
    <w:next w:val="a"/>
    <w:link w:val="10"/>
    <w:qFormat/>
    <w:pPr>
      <w:keepNext/>
      <w:numPr>
        <w:numId w:val="20"/>
      </w:numPr>
      <w:suppressAutoHyphens/>
      <w:spacing w:after="0" w:line="240" w:lineRule="auto"/>
      <w:ind w:left="0" w:firstLine="0"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paragraph" w:styleId="aa">
    <w:name w:val="Balloon Text"/>
    <w:basedOn w:val="a"/>
    <w:link w:val="ab"/>
    <w:semiHidden/>
    <w:pPr>
      <w:spacing w:after="0" w:line="240" w:lineRule="auto"/>
    </w:pPr>
    <w:rPr>
      <w:rFonts w:ascii="Segoe UI" w:hAnsi="Segoe UI"/>
      <w:sz w:val="18"/>
    </w:rPr>
  </w:style>
  <w:style w:type="paragraph" w:styleId="ac">
    <w:name w:val="annotation subject"/>
    <w:basedOn w:val="a8"/>
    <w:next w:val="a8"/>
    <w:link w:val="ad"/>
    <w:semiHidden/>
    <w:rPr>
      <w:b/>
    </w:rPr>
  </w:style>
  <w:style w:type="paragraph" w:customStyle="1" w:styleId="Iauiue">
    <w:name w:val="Iau?iue"/>
    <w:pPr>
      <w:suppressAutoHyphens/>
      <w:spacing w:after="0" w:line="240" w:lineRule="auto"/>
    </w:pPr>
    <w:rPr>
      <w:rFonts w:ascii="Times New Roman" w:hAnsi="Times New Roman"/>
      <w:sz w:val="20"/>
    </w:rPr>
  </w:style>
  <w:style w:type="paragraph" w:styleId="ae">
    <w:name w:val="No Spacing"/>
    <w:qFormat/>
    <w:pPr>
      <w:spacing w:after="0" w:line="240" w:lineRule="auto"/>
    </w:pPr>
  </w:style>
  <w:style w:type="paragraph" w:styleId="af">
    <w:name w:val="Body Text"/>
    <w:basedOn w:val="a"/>
    <w:link w:val="af0"/>
    <w:pPr>
      <w:spacing w:after="0" w:line="360" w:lineRule="exact"/>
      <w:ind w:firstLine="720"/>
      <w:jc w:val="both"/>
    </w:pPr>
    <w:rPr>
      <w:rFonts w:ascii="Times New Roman" w:hAnsi="Times New Roman"/>
      <w:sz w:val="28"/>
    </w:rPr>
  </w:style>
  <w:style w:type="character" w:styleId="af1">
    <w:name w:val="line number"/>
    <w:basedOn w:val="a0"/>
    <w:semiHidden/>
  </w:style>
  <w:style w:type="character" w:styleId="af2">
    <w:name w:val="Hyperlink"/>
    <w:basedOn w:val="a0"/>
    <w:rPr>
      <w:color w:val="0563C1"/>
      <w:u w:val="single"/>
    </w:rPr>
  </w:style>
  <w:style w:type="character" w:customStyle="1" w:styleId="a5">
    <w:name w:val="Верхний колонтитул Знак"/>
    <w:basedOn w:val="a0"/>
    <w:link w:val="a4"/>
    <w:uiPriority w:val="99"/>
  </w:style>
  <w:style w:type="character" w:customStyle="1" w:styleId="a7">
    <w:name w:val="Нижний колонтитул Знак"/>
    <w:basedOn w:val="a0"/>
    <w:link w:val="a6"/>
  </w:style>
  <w:style w:type="character" w:styleId="af3">
    <w:name w:val="annotation reference"/>
    <w:basedOn w:val="a0"/>
    <w:semiHidden/>
    <w:rPr>
      <w:sz w:val="16"/>
    </w:rPr>
  </w:style>
  <w:style w:type="character" w:customStyle="1" w:styleId="a9">
    <w:name w:val="Текст примечания Знак"/>
    <w:basedOn w:val="a0"/>
    <w:link w:val="a8"/>
    <w:rPr>
      <w:sz w:val="20"/>
    </w:rPr>
  </w:style>
  <w:style w:type="character" w:customStyle="1" w:styleId="ab">
    <w:name w:val="Текст выноски Знак"/>
    <w:basedOn w:val="a0"/>
    <w:link w:val="aa"/>
    <w:semiHidden/>
    <w:rPr>
      <w:rFonts w:ascii="Segoe UI" w:hAnsi="Segoe UI"/>
      <w:sz w:val="18"/>
    </w:rPr>
  </w:style>
  <w:style w:type="character" w:customStyle="1" w:styleId="ad">
    <w:name w:val="Тема примечания Знак"/>
    <w:basedOn w:val="a9"/>
    <w:link w:val="ac"/>
    <w:semiHidden/>
    <w:rPr>
      <w:rFonts w:ascii="Calibri" w:hAnsi="Calibri"/>
      <w:b/>
      <w:sz w:val="20"/>
    </w:rPr>
  </w:style>
  <w:style w:type="character" w:customStyle="1" w:styleId="10">
    <w:name w:val="Заголовок 1 Знак"/>
    <w:basedOn w:val="a0"/>
    <w:link w:val="1"/>
    <w:rPr>
      <w:rFonts w:ascii="Times New Roman" w:hAnsi="Times New Roman"/>
      <w:sz w:val="32"/>
    </w:rPr>
  </w:style>
  <w:style w:type="character" w:customStyle="1" w:styleId="2">
    <w:name w:val="Основной текст (2) + Полужирный;Курсив"/>
    <w:rPr>
      <w:rFonts w:ascii="Times New Roman" w:hAnsi="Times New Roman"/>
      <w:b/>
      <w:i/>
      <w:strike w:val="0"/>
      <w:color w:val="232323"/>
      <w:sz w:val="24"/>
      <w:u w:val="none"/>
    </w:rPr>
  </w:style>
  <w:style w:type="character" w:customStyle="1" w:styleId="af0">
    <w:name w:val="Основной текст Знак"/>
    <w:basedOn w:val="a0"/>
    <w:link w:val="af"/>
    <w:rPr>
      <w:rFonts w:ascii="Times New Roman" w:hAnsi="Times New Roman"/>
      <w:sz w:val="28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4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920D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4"/>
      <w:szCs w:val="24"/>
    </w:rPr>
  </w:style>
  <w:style w:type="paragraph" w:customStyle="1" w:styleId="af5">
    <w:name w:val="Знак"/>
    <w:basedOn w:val="a"/>
    <w:rsid w:val="00411FE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6">
    <w:name w:val="Body Text Indent"/>
    <w:basedOn w:val="a"/>
    <w:link w:val="af7"/>
    <w:rsid w:val="003F443B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7">
    <w:name w:val="Основной текст с отступом Знак"/>
    <w:basedOn w:val="a0"/>
    <w:link w:val="af6"/>
    <w:rsid w:val="003F443B"/>
    <w:rPr>
      <w:rFonts w:ascii="Times New Roman" w:hAnsi="Times New Roman"/>
      <w:sz w:val="24"/>
      <w:szCs w:val="24"/>
    </w:rPr>
  </w:style>
  <w:style w:type="paragraph" w:customStyle="1" w:styleId="Normal0">
    <w:name w:val="Normal_0"/>
    <w:rsid w:val="003F443B"/>
    <w:pPr>
      <w:widowControl w:val="0"/>
      <w:spacing w:after="0" w:line="300" w:lineRule="auto"/>
      <w:ind w:firstLine="720"/>
    </w:pPr>
    <w:rPr>
      <w:rFonts w:ascii="Times New Roman" w:hAnsi="Times New Roman"/>
      <w:snapToGrid w:val="0"/>
      <w:sz w:val="24"/>
    </w:rPr>
  </w:style>
  <w:style w:type="table" w:customStyle="1" w:styleId="3">
    <w:name w:val="Сетка таблицы3"/>
    <w:basedOn w:val="a1"/>
    <w:next w:val="af4"/>
    <w:rsid w:val="00675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g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1803B-DE8D-487D-A4AC-32D255B02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Гайсин Вадим Растемович</dc:creator>
  <cp:lastModifiedBy>Гайсин Вадим Растемович</cp:lastModifiedBy>
  <cp:revision>2</cp:revision>
  <cp:lastPrinted>2022-11-10T10:15:00Z</cp:lastPrinted>
  <dcterms:created xsi:type="dcterms:W3CDTF">2022-11-14T04:43:00Z</dcterms:created>
  <dcterms:modified xsi:type="dcterms:W3CDTF">2022-11-14T04:43:00Z</dcterms:modified>
</cp:coreProperties>
</file>