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A243A1">
        <w:rPr>
          <w:b/>
          <w:bCs/>
          <w:color w:val="2D74B5"/>
          <w:sz w:val="32"/>
          <w:szCs w:val="32"/>
        </w:rPr>
        <w:t xml:space="preserve">заявления на </w:t>
      </w:r>
      <w:r w:rsidR="004C6194">
        <w:rPr>
          <w:b/>
          <w:bCs/>
          <w:color w:val="2D74B5"/>
          <w:sz w:val="32"/>
          <w:szCs w:val="32"/>
        </w:rPr>
        <w:t xml:space="preserve">получения </w:t>
      </w:r>
      <w:r w:rsidR="004C6194" w:rsidRPr="004C6194">
        <w:rPr>
          <w:b/>
          <w:bCs/>
          <w:color w:val="2D74B5"/>
          <w:sz w:val="32"/>
          <w:szCs w:val="32"/>
        </w:rPr>
        <w:t>решения о предоставлении водного объекта в пользование</w:t>
      </w:r>
      <w:r w:rsidRPr="002C1B1F">
        <w:rPr>
          <w:b/>
          <w:bCs/>
          <w:color w:val="2D74B5"/>
          <w:sz w:val="32"/>
          <w:szCs w:val="32"/>
        </w:rPr>
        <w:t>»</w:t>
      </w:r>
    </w:p>
    <w:p w:rsidR="007E026F" w:rsidRDefault="007E026F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C42D41" w:rsidRDefault="00C42D41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</w:p>
    <w:p w:rsidR="004C6194" w:rsidRPr="00CE5F38" w:rsidRDefault="00CE5F38" w:rsidP="00CE5F38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130C1C">
        <w:rPr>
          <w:color w:val="2D74B5"/>
          <w:sz w:val="44"/>
          <w:szCs w:val="28"/>
        </w:rPr>
        <w:t>□</w:t>
      </w:r>
      <w:r w:rsidRPr="00130C1C">
        <w:rPr>
          <w:color w:val="2D74B5"/>
          <w:sz w:val="32"/>
          <w:szCs w:val="28"/>
        </w:rPr>
        <w:t xml:space="preserve"> </w:t>
      </w:r>
      <w:r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Заявление о предоставлении водного объекта в пользование, содержащее сведения, указанные в п. 9 Правил подготовки и принятия решения о предоставлении водного объекта в пользование, утверждённых  Постановлением Правительства РФ от 19.01.2022 </w:t>
      </w:r>
      <w:r w:rsidR="000167AE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br/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№ 18 «О подготовке и принятии решения о предоставлении водного объекта в пользование»</w:t>
      </w:r>
    </w:p>
    <w:p w:rsidR="004C6194" w:rsidRPr="00CE5F38" w:rsidRDefault="004C6194" w:rsidP="00CE5F38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4C6194" w:rsidRPr="00CE5F38" w:rsidRDefault="00CE5F38" w:rsidP="00CE5F38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 w:rsidRPr="00130C1C">
        <w:rPr>
          <w:color w:val="2D74B5"/>
          <w:sz w:val="44"/>
          <w:szCs w:val="28"/>
        </w:rPr>
        <w:t>□</w:t>
      </w:r>
      <w:r w:rsidRPr="00130C1C">
        <w:rPr>
          <w:color w:val="2D74B5"/>
          <w:sz w:val="32"/>
          <w:szCs w:val="28"/>
        </w:rPr>
        <w:t xml:space="preserve"> </w:t>
      </w:r>
      <w:r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</w:t>
      </w:r>
      <w:r w:rsidR="004C6194" w:rsidRPr="00CE5F38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>Приложение к заявлению о предоставлении водного объекта в пользование, содержащее сведения, указанные в п. 10, 14, 14(1), 14(2), 17 Правил подготовки и принятия решения о предоставлении водного объекта в пользование, утверждённых  Постановлением Правительства РФ от 19.01.2022 № 18 «О подготовке и принятии решения о предоставлении водного объекта в пользование»</w:t>
      </w:r>
    </w:p>
    <w:p w:rsidR="00DB1391" w:rsidRDefault="00DB1391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0167AE" w:rsidRDefault="000167AE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bookmarkStart w:id="0" w:name="_GoBack"/>
      <w:bookmarkEnd w:id="0"/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CE5F38" w:rsidRPr="00DB1391" w:rsidRDefault="00CE5F38" w:rsidP="00DB1391">
      <w:pPr>
        <w:shd w:val="clear" w:color="auto" w:fill="FFFFFF"/>
        <w:spacing w:after="0" w:line="240" w:lineRule="auto"/>
        <w:ind w:firstLine="708"/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</w:p>
    <w:p w:rsidR="00516A27" w:rsidRDefault="00516A27" w:rsidP="00516A27">
      <w:pPr>
        <w:pStyle w:val="Default"/>
        <w:ind w:left="709" w:hanging="851"/>
        <w:jc w:val="center"/>
      </w:pPr>
    </w:p>
    <w:p w:rsidR="00BD3EF7" w:rsidRDefault="00A243A1" w:rsidP="007606DA">
      <w:pPr>
        <w:pStyle w:val="Default"/>
        <w:ind w:left="284"/>
        <w:jc w:val="both"/>
        <w:rPr>
          <w:color w:val="000000" w:themeColor="text1"/>
        </w:rPr>
      </w:pPr>
      <w:r>
        <w:rPr>
          <w:color w:val="000000" w:themeColor="text1"/>
        </w:rPr>
        <w:t xml:space="preserve">Информация об услуге </w:t>
      </w:r>
      <w:r w:rsidR="000167AE">
        <w:rPr>
          <w:color w:val="000000" w:themeColor="text1"/>
        </w:rPr>
        <w:t xml:space="preserve">и документах </w:t>
      </w:r>
      <w:r>
        <w:rPr>
          <w:color w:val="000000" w:themeColor="text1"/>
        </w:rPr>
        <w:t>находится на сайте Министерства</w:t>
      </w:r>
      <w:r w:rsidRPr="00A243A1">
        <w:rPr>
          <w:color w:val="000000" w:themeColor="text1"/>
        </w:rPr>
        <w:t>:</w:t>
      </w:r>
    </w:p>
    <w:p w:rsidR="00DB1391" w:rsidRDefault="00CE5F38" w:rsidP="007606DA">
      <w:pPr>
        <w:pStyle w:val="Default"/>
        <w:ind w:left="284"/>
        <w:jc w:val="both"/>
        <w:rPr>
          <w:color w:val="000000" w:themeColor="text1"/>
        </w:rPr>
      </w:pPr>
      <w:r w:rsidRPr="00CE5F38">
        <w:t>https://priroda.permkrai.ru/deyatelnost/gosudarstvennye-uslugi/predostavlenie-vodnykh-obektov-v-polzovanie-na-osnovanii-resheniya</w:t>
      </w:r>
    </w:p>
    <w:sectPr w:rsidR="00DB1391" w:rsidSect="002C1B1F">
      <w:pgSz w:w="11906" w:h="16838"/>
      <w:pgMar w:top="426" w:right="850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0167AE"/>
    <w:rsid w:val="00130C1C"/>
    <w:rsid w:val="00162911"/>
    <w:rsid w:val="001766BD"/>
    <w:rsid w:val="002B72C2"/>
    <w:rsid w:val="002C1B1F"/>
    <w:rsid w:val="002F1AF0"/>
    <w:rsid w:val="00346441"/>
    <w:rsid w:val="00386D13"/>
    <w:rsid w:val="003A5D02"/>
    <w:rsid w:val="00496883"/>
    <w:rsid w:val="004C6194"/>
    <w:rsid w:val="00516A27"/>
    <w:rsid w:val="005D0897"/>
    <w:rsid w:val="00635E3E"/>
    <w:rsid w:val="006D7B34"/>
    <w:rsid w:val="00742168"/>
    <w:rsid w:val="007568CA"/>
    <w:rsid w:val="007606DA"/>
    <w:rsid w:val="007D18B5"/>
    <w:rsid w:val="007E026F"/>
    <w:rsid w:val="00857E4D"/>
    <w:rsid w:val="008C78BC"/>
    <w:rsid w:val="00A05073"/>
    <w:rsid w:val="00A243A1"/>
    <w:rsid w:val="00B15F4C"/>
    <w:rsid w:val="00BD3EF7"/>
    <w:rsid w:val="00C42D41"/>
    <w:rsid w:val="00CE5F38"/>
    <w:rsid w:val="00DB1391"/>
    <w:rsid w:val="00DF75FD"/>
    <w:rsid w:val="00EA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0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9F914-BEC3-4D23-B89D-E35C0581F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Камашева Анастасия Олеговна</cp:lastModifiedBy>
  <cp:revision>5</cp:revision>
  <cp:lastPrinted>2025-03-14T11:02:00Z</cp:lastPrinted>
  <dcterms:created xsi:type="dcterms:W3CDTF">2025-03-27T11:34:00Z</dcterms:created>
  <dcterms:modified xsi:type="dcterms:W3CDTF">2025-03-27T11:52:00Z</dcterms:modified>
</cp:coreProperties>
</file>