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08" w:rsidRPr="00024908" w:rsidRDefault="00024908" w:rsidP="00024908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024908">
        <w:rPr>
          <w:rFonts w:ascii="Calibri" w:eastAsia="Times New Roman" w:hAnsi="Calibri" w:cs="Times New Roman"/>
          <w:b/>
          <w:sz w:val="28"/>
          <w:szCs w:val="28"/>
          <w:lang w:eastAsia="ru-RU"/>
        </w:rPr>
        <w:t>Информация для инвалидов, заинтересованных в поступлении на                 государственную гражданскую службу Российской Федерации</w:t>
      </w:r>
    </w:p>
    <w:p w:rsidR="00024908" w:rsidRPr="00024908" w:rsidRDefault="00024908" w:rsidP="00024908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024908" w:rsidRPr="00024908" w:rsidRDefault="00024908" w:rsidP="00024908">
      <w:pPr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24908">
        <w:rPr>
          <w:rFonts w:ascii="Calibri" w:eastAsia="Times New Roman" w:hAnsi="Calibri" w:cs="Times New Roman"/>
          <w:sz w:val="28"/>
          <w:szCs w:val="28"/>
          <w:lang w:eastAsia="ru-RU"/>
        </w:rPr>
        <w:t>Уважаемые граждане!</w:t>
      </w:r>
    </w:p>
    <w:p w:rsidR="00024908" w:rsidRPr="00024908" w:rsidRDefault="00024908" w:rsidP="0002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024908">
        <w:rPr>
          <w:rFonts w:ascii="Calibri" w:eastAsia="Times New Roman" w:hAnsi="Calibri" w:cs="Times New Roman"/>
          <w:sz w:val="28"/>
          <w:lang w:eastAsia="ru-RU"/>
        </w:rPr>
        <w:t xml:space="preserve">Статьей 4 </w:t>
      </w:r>
      <w:r w:rsidRPr="00024908">
        <w:rPr>
          <w:rFonts w:ascii="Calibri" w:eastAsia="Times New Roman" w:hAnsi="Calibri" w:cs="Calibri"/>
          <w:sz w:val="28"/>
          <w:szCs w:val="28"/>
          <w:lang w:eastAsia="ru-RU"/>
        </w:rPr>
        <w:t xml:space="preserve">Федерального закона от 27 июля 2004 г. № 79-ФЗ «О государственной гражданской службе Российской Федерации» </w:t>
      </w:r>
      <w:r w:rsidRPr="00024908">
        <w:rPr>
          <w:rFonts w:ascii="Calibri" w:eastAsia="Times New Roman" w:hAnsi="Calibri" w:cs="Times New Roman"/>
          <w:sz w:val="28"/>
          <w:lang w:eastAsia="ru-RU"/>
        </w:rPr>
        <w:t xml:space="preserve">предусматривается равный доступ граждан, владеющих государственным языком Российской Федерации, к государственной гражданской службе </w:t>
      </w:r>
      <w:r w:rsidRPr="00024908">
        <w:rPr>
          <w:rFonts w:ascii="Calibri" w:eastAsia="Times New Roman" w:hAnsi="Calibri" w:cs="Calibri"/>
          <w:sz w:val="28"/>
          <w:szCs w:val="28"/>
          <w:lang w:eastAsia="ru-RU"/>
        </w:rPr>
        <w:t>Российской Федерации</w:t>
      </w:r>
      <w:r w:rsidRPr="00024908">
        <w:rPr>
          <w:rFonts w:ascii="Calibri" w:eastAsia="Times New Roman" w:hAnsi="Calibri" w:cs="Times New Roman"/>
          <w:sz w:val="28"/>
          <w:lang w:eastAsia="ru-RU"/>
        </w:rPr>
        <w:t xml:space="preserve"> (далее – гражданская служба) и равные условия её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обстоятельств, не связанных с профессиональными и деловыми качествами государственного гражданского служащего</w:t>
      </w:r>
      <w:r w:rsidRPr="00024908">
        <w:rPr>
          <w:rFonts w:ascii="Calibri" w:eastAsia="Times New Roman" w:hAnsi="Calibri" w:cs="Calibri"/>
          <w:sz w:val="28"/>
          <w:szCs w:val="28"/>
          <w:lang w:eastAsia="ru-RU"/>
        </w:rPr>
        <w:t xml:space="preserve"> Российской Федерации</w:t>
      </w:r>
      <w:r w:rsidRPr="00024908">
        <w:rPr>
          <w:rFonts w:ascii="Calibri" w:eastAsia="Times New Roman" w:hAnsi="Calibri" w:cs="Times New Roman"/>
          <w:sz w:val="28"/>
          <w:lang w:eastAsia="ru-RU"/>
        </w:rPr>
        <w:t>.</w:t>
      </w:r>
    </w:p>
    <w:p w:rsidR="00024908" w:rsidRPr="00024908" w:rsidRDefault="00024908" w:rsidP="00024908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>В этой связи инвалиды приглашаются для участия в конкурсных и иных оценочных процедурах для замещения должностей гражданской службы наряду с иными лицами.</w:t>
      </w:r>
    </w:p>
    <w:p w:rsidR="00024908" w:rsidRPr="00024908" w:rsidRDefault="00024908" w:rsidP="00024908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>При принятии решения о поступлении на гражданскую службу гражданину следует учитывать способности, которые должны позволять ему исполнять должностные обязанности, связанные с подготовкой документов на компьютере, а также общением с гражданами и коллегами по службе.</w:t>
      </w:r>
    </w:p>
    <w:p w:rsidR="00024908" w:rsidRPr="00024908" w:rsidRDefault="00024908" w:rsidP="00024908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>Если вам позволяет здоровье и имеется стойкое желание в поступлении на гражданскую службу, необходимо выбрать интересующую вакансию и направить документы в государственный орган.</w:t>
      </w:r>
    </w:p>
    <w:p w:rsidR="00024908" w:rsidRPr="00024908" w:rsidRDefault="00024908" w:rsidP="00024908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>Мы заинтересованы в профессиональных кадрах, имеющих высокую мотивацию к качественному исполнению должностных обязанностей и достижению значимых результатов.</w:t>
      </w:r>
    </w:p>
    <w:p w:rsidR="00024908" w:rsidRPr="00024908" w:rsidRDefault="00024908" w:rsidP="00024908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>В случае успешного прохождения конкурсной или иной оценочной процедуры и назначения на должность гражданской службы для вас будут созданы надлежащие условия труда, учитывающие состояние здоровья и направленные на обеспечение возможности реализации должностных обязанностей.</w:t>
      </w:r>
    </w:p>
    <w:p w:rsidR="00024908" w:rsidRPr="00024908" w:rsidRDefault="00024908" w:rsidP="00024908">
      <w:pPr>
        <w:spacing w:after="0" w:line="240" w:lineRule="auto"/>
        <w:ind w:firstLine="709"/>
        <w:jc w:val="center"/>
        <w:rPr>
          <w:rFonts w:ascii="Calibri" w:eastAsia="Calibri" w:hAnsi="Calibri" w:cs="Times New Roman"/>
          <w:sz w:val="28"/>
        </w:rPr>
      </w:pPr>
    </w:p>
    <w:p w:rsidR="00024908" w:rsidRPr="00024908" w:rsidRDefault="00024908" w:rsidP="00024908">
      <w:pPr>
        <w:spacing w:after="0" w:line="240" w:lineRule="auto"/>
        <w:jc w:val="center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>Спасибо</w:t>
      </w:r>
    </w:p>
    <w:p w:rsidR="00024908" w:rsidRPr="00024908" w:rsidRDefault="00024908" w:rsidP="00024908">
      <w:pPr>
        <w:spacing w:after="0" w:line="240" w:lineRule="auto"/>
        <w:jc w:val="center"/>
        <w:rPr>
          <w:rFonts w:ascii="Calibri" w:eastAsia="Calibri" w:hAnsi="Calibri" w:cs="Times New Roman"/>
          <w:sz w:val="28"/>
        </w:rPr>
      </w:pPr>
      <w:r w:rsidRPr="00024908">
        <w:rPr>
          <w:rFonts w:ascii="Calibri" w:eastAsia="Calibri" w:hAnsi="Calibri" w:cs="Times New Roman"/>
          <w:sz w:val="28"/>
        </w:rPr>
        <w:t xml:space="preserve"> за проявленный интерес к гражданской службе!</w:t>
      </w:r>
    </w:p>
    <w:p w:rsidR="00024908" w:rsidRPr="00024908" w:rsidRDefault="00024908" w:rsidP="00024908">
      <w:pPr>
        <w:rPr>
          <w:rFonts w:ascii="Calibri" w:eastAsia="Times New Roman" w:hAnsi="Calibri" w:cs="Times New Roman"/>
          <w:lang w:eastAsia="ru-RU"/>
        </w:rPr>
      </w:pPr>
    </w:p>
    <w:p w:rsidR="0031640E" w:rsidRDefault="0031640E"/>
    <w:sectPr w:rsidR="00316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5F"/>
    <w:rsid w:val="00024908"/>
    <w:rsid w:val="001B6070"/>
    <w:rsid w:val="0031640E"/>
    <w:rsid w:val="0043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B572E5-C076-4E21-B911-F87A6A00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Окунцева Елена Александровна</dc:creator>
  <cp:keywords/>
  <dc:description/>
  <cp:lastModifiedBy>Окунцева Елена Александровна</cp:lastModifiedBy>
  <cp:revision>2</cp:revision>
  <dcterms:created xsi:type="dcterms:W3CDTF">2019-02-20T10:28:00Z</dcterms:created>
  <dcterms:modified xsi:type="dcterms:W3CDTF">2019-02-20T10:29:00Z</dcterms:modified>
</cp:coreProperties>
</file>