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2B0" w:rsidRPr="00E242B0" w:rsidRDefault="00E242B0" w:rsidP="00E242B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E242B0"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ru-RU"/>
        </w:rPr>
        <w:t>Индивидуальный перечень форм статистической отчетности</w:t>
      </w:r>
    </w:p>
    <w:p w:rsidR="00E242B0" w:rsidRPr="00E242B0" w:rsidRDefault="00E242B0" w:rsidP="00E242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42B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</w:t>
      </w: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47"/>
        <w:gridCol w:w="412"/>
        <w:gridCol w:w="412"/>
        <w:gridCol w:w="411"/>
        <w:gridCol w:w="366"/>
        <w:gridCol w:w="366"/>
        <w:gridCol w:w="560"/>
        <w:gridCol w:w="560"/>
        <w:gridCol w:w="559"/>
        <w:gridCol w:w="382"/>
        <w:gridCol w:w="382"/>
        <w:gridCol w:w="382"/>
        <w:gridCol w:w="695"/>
        <w:gridCol w:w="695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</w:tblGrid>
      <w:tr w:rsidR="00E242B0" w:rsidRPr="00E242B0" w:rsidTr="00E242B0">
        <w:trPr>
          <w:tblCellSpacing w:w="0" w:type="dxa"/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242B0" w:rsidRPr="00E242B0" w:rsidTr="00E242B0">
        <w:trPr>
          <w:tblCellSpacing w:w="0" w:type="dxa"/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Код ИНН</w:t>
            </w:r>
          </w:p>
        </w:tc>
        <w:tc>
          <w:tcPr>
            <w:tcW w:w="0" w:type="auto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5902293298 </w:t>
            </w:r>
          </w:p>
        </w:tc>
      </w:tr>
      <w:tr w:rsidR="00E242B0" w:rsidRPr="00E242B0" w:rsidTr="00E242B0">
        <w:trPr>
          <w:tblCellSpacing w:w="0" w:type="dxa"/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Код ОКПО</w:t>
            </w:r>
          </w:p>
        </w:tc>
        <w:tc>
          <w:tcPr>
            <w:tcW w:w="0" w:type="auto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78891558 </w:t>
            </w:r>
          </w:p>
        </w:tc>
      </w:tr>
      <w:tr w:rsidR="00E242B0" w:rsidRPr="00E242B0" w:rsidTr="00E242B0">
        <w:trPr>
          <w:tblCellSpacing w:w="0" w:type="dxa"/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Наименование предприятия</w:t>
            </w:r>
          </w:p>
        </w:tc>
        <w:tc>
          <w:tcPr>
            <w:tcW w:w="0" w:type="auto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Министерство природных ресурсов, лесного хозяйства и экологии Пермского края  </w:t>
            </w:r>
          </w:p>
        </w:tc>
      </w:tr>
      <w:tr w:rsidR="00E242B0" w:rsidRPr="00E242B0" w:rsidTr="00E242B0">
        <w:trPr>
          <w:tblCellSpacing w:w="0" w:type="dxa"/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ОКАТО</w:t>
            </w:r>
          </w:p>
        </w:tc>
        <w:tc>
          <w:tcPr>
            <w:tcW w:w="0" w:type="auto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57401372000 </w:t>
            </w:r>
          </w:p>
        </w:tc>
      </w:tr>
      <w:tr w:rsidR="00E242B0" w:rsidRPr="00E242B0" w:rsidTr="00E242B0">
        <w:trPr>
          <w:tblCellSpacing w:w="0" w:type="dxa"/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ОКФС</w:t>
            </w:r>
          </w:p>
        </w:tc>
        <w:tc>
          <w:tcPr>
            <w:tcW w:w="0" w:type="auto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13 </w:t>
            </w:r>
          </w:p>
        </w:tc>
      </w:tr>
      <w:tr w:rsidR="00E242B0" w:rsidRPr="00E242B0" w:rsidTr="00E242B0">
        <w:trPr>
          <w:tblCellSpacing w:w="0" w:type="dxa"/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ОКОПФ</w:t>
            </w:r>
          </w:p>
        </w:tc>
        <w:tc>
          <w:tcPr>
            <w:tcW w:w="0" w:type="auto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75204 </w:t>
            </w:r>
          </w:p>
        </w:tc>
      </w:tr>
      <w:tr w:rsidR="00E242B0" w:rsidRPr="00E242B0" w:rsidTr="00E242B0">
        <w:trPr>
          <w:tblCellSpacing w:w="0" w:type="dxa"/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ОКОГУ</w:t>
            </w:r>
          </w:p>
        </w:tc>
        <w:tc>
          <w:tcPr>
            <w:tcW w:w="0" w:type="auto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2300228 </w:t>
            </w:r>
          </w:p>
        </w:tc>
      </w:tr>
      <w:tr w:rsidR="00E242B0" w:rsidRPr="00E242B0" w:rsidTr="00E242B0">
        <w:trPr>
          <w:tblCellSpacing w:w="0" w:type="dxa"/>
          <w:jc w:val="center"/>
        </w:trPr>
        <w:tc>
          <w:tcPr>
            <w:tcW w:w="1750" w:type="pct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Количество </w:t>
            </w:r>
            <w:proofErr w:type="spellStart"/>
            <w:proofErr w:type="gramStart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форм,по</w:t>
            </w:r>
            <w:proofErr w:type="spellEnd"/>
            <w:proofErr w:type="gramEnd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которым отчитывается предприятие:</w:t>
            </w:r>
          </w:p>
        </w:tc>
        <w:tc>
          <w:tcPr>
            <w:tcW w:w="0" w:type="auto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E242B0" w:rsidRPr="00E242B0" w:rsidTr="00E242B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ОКУД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Индекс формы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Периодичность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Срок сдачи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Телефон специалиста</w:t>
            </w:r>
          </w:p>
        </w:tc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Наименование формы</w:t>
            </w:r>
          </w:p>
        </w:tc>
      </w:tr>
      <w:tr w:rsidR="00E242B0" w:rsidRPr="00E242B0" w:rsidTr="00E242B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602002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11 (краткая)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proofErr w:type="gramStart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год</w:t>
            </w:r>
            <w:proofErr w:type="gram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1 апреля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233 14 23</w:t>
            </w:r>
          </w:p>
        </w:tc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Сведения о наличии и движении основных фондов (средств) некоммерческих организаций</w:t>
            </w:r>
          </w:p>
        </w:tc>
      </w:tr>
      <w:tr w:rsidR="00E242B0" w:rsidRPr="00E242B0" w:rsidTr="00E242B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609200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1-жилфонд </w:t>
            </w: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>(при наличии)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proofErr w:type="gramStart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год</w:t>
            </w:r>
            <w:proofErr w:type="gram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25 февраля после отчетного периода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236 00 53</w:t>
            </w:r>
          </w:p>
        </w:tc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Сведения о жилищном фонде</w:t>
            </w:r>
          </w:p>
        </w:tc>
      </w:tr>
      <w:tr w:rsidR="00E242B0" w:rsidRPr="00E242B0" w:rsidTr="00E242B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609006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1-ООПТ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proofErr w:type="gramStart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год</w:t>
            </w:r>
            <w:proofErr w:type="gram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25 января после отчетного периода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233 26 28</w:t>
            </w:r>
          </w:p>
        </w:tc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Сведения об </w:t>
            </w:r>
            <w:proofErr w:type="spellStart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особоохраняемых</w:t>
            </w:r>
            <w:proofErr w:type="spellEnd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природных территориях</w:t>
            </w:r>
          </w:p>
        </w:tc>
      </w:tr>
      <w:tr w:rsidR="00E242B0" w:rsidRPr="00E242B0" w:rsidTr="00E242B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606009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1-ПР </w:t>
            </w: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>(при наличии явления)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proofErr w:type="gramStart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месяц</w:t>
            </w:r>
            <w:proofErr w:type="gram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proofErr w:type="gramStart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2 день после </w:t>
            </w: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lastRenderedPageBreak/>
              <w:t>отчетного периода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lastRenderedPageBreak/>
              <w:t>233 00 45</w:t>
            </w:r>
          </w:p>
        </w:tc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Сведения о приостановке (забастовке) и </w:t>
            </w: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lastRenderedPageBreak/>
              <w:t>возобновлении работы трудовых коллективов</w:t>
            </w:r>
          </w:p>
        </w:tc>
      </w:tr>
      <w:tr w:rsidR="00E242B0" w:rsidRPr="00E242B0" w:rsidTr="00E242B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lastRenderedPageBreak/>
              <w:t>606027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1-Т (ГМС)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proofErr w:type="gramStart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квартал</w:t>
            </w:r>
            <w:proofErr w:type="gram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proofErr w:type="gramStart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15 день после отчетного периода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236 47 81</w:t>
            </w:r>
          </w:p>
        </w:tc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Сведения о численности и оплате труда работников государственных органов и органов местного самоуправления по категориям персонала</w:t>
            </w:r>
          </w:p>
        </w:tc>
      </w:tr>
      <w:tr w:rsidR="00E242B0" w:rsidRPr="00E242B0" w:rsidTr="00E242B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615071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1-тр (автотранспорт)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proofErr w:type="gramStart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год</w:t>
            </w:r>
            <w:proofErr w:type="gram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25 января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233 08 57</w:t>
            </w:r>
          </w:p>
        </w:tc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Сведения об автотранспорте и о протяженности автодорог необщего пользования</w:t>
            </w:r>
          </w:p>
        </w:tc>
      </w:tr>
      <w:tr w:rsidR="00E242B0" w:rsidRPr="00E242B0" w:rsidTr="00E242B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606014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2-ГС (ГЗ)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proofErr w:type="gramStart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год</w:t>
            </w:r>
            <w:proofErr w:type="gram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10 февраля после отчетного периода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236 47 81</w:t>
            </w:r>
          </w:p>
        </w:tc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Сведения о дополнительном профессиональном образовании федеральных государственных гражданских служащих и государственных гражданских служащих субъектов Российской Федерации</w:t>
            </w:r>
          </w:p>
        </w:tc>
      </w:tr>
      <w:tr w:rsidR="00E242B0" w:rsidRPr="00E242B0" w:rsidTr="00E242B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604018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3-информ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proofErr w:type="gramStart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год</w:t>
            </w:r>
            <w:proofErr w:type="gram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8 апреля после отчетного периода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236 05 15</w:t>
            </w:r>
          </w:p>
        </w:tc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Сведения об использовании информационных и коммуникационных технологий и производстве вычислительной техники, программного обеспечения и </w:t>
            </w: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lastRenderedPageBreak/>
              <w:t>оказания услуг в этих сферах</w:t>
            </w:r>
          </w:p>
        </w:tc>
      </w:tr>
      <w:tr w:rsidR="00E242B0" w:rsidRPr="00E242B0" w:rsidTr="00E242B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lastRenderedPageBreak/>
              <w:t>607019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4-запасы (срочная) </w:t>
            </w: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>(при наличии угля или мазута)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proofErr w:type="gramStart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месяц</w:t>
            </w:r>
            <w:proofErr w:type="gram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 числа после отчетного периода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236 10 63</w:t>
            </w:r>
          </w:p>
        </w:tc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Сведения о запасах топлива</w:t>
            </w:r>
          </w:p>
        </w:tc>
      </w:tr>
      <w:tr w:rsidR="00E242B0" w:rsidRPr="00E242B0" w:rsidTr="00E242B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610068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4-ТЭР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proofErr w:type="gramStart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год</w:t>
            </w:r>
            <w:proofErr w:type="gram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16 февраля после отчетного периода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236 09 71</w:t>
            </w:r>
          </w:p>
        </w:tc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Сведения об остатках, поступлении и расходе топливно-энергетических ресурсов, сборе и использовании отработанных нефтепродуктов</w:t>
            </w:r>
          </w:p>
        </w:tc>
      </w:tr>
      <w:tr w:rsidR="00E242B0" w:rsidRPr="00E242B0" w:rsidTr="00E242B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610013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П-1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proofErr w:type="gramStart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месяц</w:t>
            </w:r>
            <w:proofErr w:type="gram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proofErr w:type="gramStart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не</w:t>
            </w:r>
            <w:proofErr w:type="gramEnd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позднее 4 числа после отчетного периода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236 37 70</w:t>
            </w:r>
          </w:p>
        </w:tc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Сведения о производстве и отгрузке товаров и услуг</w:t>
            </w:r>
          </w:p>
        </w:tc>
      </w:tr>
      <w:tr w:rsidR="00E242B0" w:rsidRPr="00E242B0" w:rsidTr="00E242B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617004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П-2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proofErr w:type="gramStart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квартал</w:t>
            </w:r>
            <w:proofErr w:type="gram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proofErr w:type="gramStart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не</w:t>
            </w:r>
            <w:proofErr w:type="gramEnd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позднее 20 числа после отчетного периода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236 47 96</w:t>
            </w:r>
          </w:p>
        </w:tc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Сведения об инвестициях в нефинансовые активы</w:t>
            </w:r>
          </w:p>
        </w:tc>
      </w:tr>
      <w:tr w:rsidR="00E242B0" w:rsidRPr="00E242B0" w:rsidTr="00E242B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617010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П-2 (</w:t>
            </w:r>
            <w:proofErr w:type="spellStart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инвест</w:t>
            </w:r>
            <w:proofErr w:type="spellEnd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proofErr w:type="gramStart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год</w:t>
            </w:r>
            <w:proofErr w:type="gram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1 апреля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236 47 96</w:t>
            </w:r>
          </w:p>
        </w:tc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Сведения об инвестиционной деятельности</w:t>
            </w:r>
          </w:p>
        </w:tc>
      </w:tr>
      <w:tr w:rsidR="00E242B0" w:rsidRPr="00E242B0" w:rsidTr="00E242B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606010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П-4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proofErr w:type="gramStart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месяц</w:t>
            </w:r>
            <w:proofErr w:type="gram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proofErr w:type="gramStart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не</w:t>
            </w:r>
            <w:proofErr w:type="gramEnd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позднее 15 числа после отчетного </w:t>
            </w: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lastRenderedPageBreak/>
              <w:t>периода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lastRenderedPageBreak/>
              <w:t>236 47 38</w:t>
            </w:r>
          </w:p>
        </w:tc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Сведения о численности и заработной плате работников</w:t>
            </w:r>
          </w:p>
        </w:tc>
      </w:tr>
      <w:tr w:rsidR="00E242B0" w:rsidRPr="00E242B0" w:rsidTr="00E242B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lastRenderedPageBreak/>
              <w:t>606028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П-4 (НЗ)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proofErr w:type="gramStart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квартал</w:t>
            </w:r>
            <w:proofErr w:type="gram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proofErr w:type="gramStart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не</w:t>
            </w:r>
            <w:proofErr w:type="gramEnd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позднее 8 числа после отчетного квартала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236 47 81</w:t>
            </w:r>
          </w:p>
        </w:tc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Сведения о неполной занятости и движении работников</w:t>
            </w:r>
          </w:p>
        </w:tc>
      </w:tr>
      <w:tr w:rsidR="00E242B0" w:rsidRPr="00E242B0" w:rsidTr="00E242B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609710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proofErr w:type="gramStart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приложение</w:t>
            </w:r>
            <w:proofErr w:type="gramEnd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№ 3 к П-1 </w:t>
            </w: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>(при наличии)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proofErr w:type="gramStart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месяц</w:t>
            </w:r>
            <w:proofErr w:type="gram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proofErr w:type="gramStart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не</w:t>
            </w:r>
            <w:proofErr w:type="gramEnd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позднее 4 числа вместе с отчетом П-1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236 37 70</w:t>
            </w:r>
          </w:p>
        </w:tc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Сведения об объеме платных услуг населению по видам</w:t>
            </w:r>
          </w:p>
        </w:tc>
      </w:tr>
      <w:tr w:rsidR="00E242B0" w:rsidRPr="00E242B0" w:rsidTr="00E242B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612008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С-1 </w:t>
            </w: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>(при наличии явления)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proofErr w:type="gramStart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месяц</w:t>
            </w:r>
            <w:proofErr w:type="gram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3 числа после отчетного месяца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233 15 18</w:t>
            </w:r>
          </w:p>
        </w:tc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Сведения о вводе в эксплуатацию зданий и сооружений</w:t>
            </w:r>
          </w:p>
        </w:tc>
      </w:tr>
      <w:tr w:rsidR="00E242B0" w:rsidRPr="00E242B0" w:rsidTr="00E242B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612008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С-1 (год) </w:t>
            </w: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>(при наличии явления)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proofErr w:type="gramStart"/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год</w:t>
            </w:r>
            <w:proofErr w:type="gram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1 февраля после отчетного года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233 15 18</w:t>
            </w:r>
          </w:p>
        </w:tc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42B0" w:rsidRPr="00E242B0" w:rsidRDefault="00E242B0" w:rsidP="00E242B0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242B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Сведения о вводе в эксплуатацию зданий и сооружений</w:t>
            </w:r>
          </w:p>
        </w:tc>
      </w:tr>
    </w:tbl>
    <w:p w:rsidR="00F82B32" w:rsidRDefault="00F82B32">
      <w:bookmarkStart w:id="0" w:name="_GoBack"/>
      <w:bookmarkEnd w:id="0"/>
    </w:p>
    <w:sectPr w:rsidR="00F82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2B0"/>
    <w:rsid w:val="00E242B0"/>
    <w:rsid w:val="00F025D0"/>
    <w:rsid w:val="00F23AC7"/>
    <w:rsid w:val="00F8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6E76D7-1ED9-4397-B5B8-B20EFC9DC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E242B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42B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E24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5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Ольга Владимировна</dc:creator>
  <cp:keywords/>
  <dc:description/>
  <cp:lastModifiedBy>Караваева Ольга Владимировна</cp:lastModifiedBy>
  <cp:revision>1</cp:revision>
  <dcterms:created xsi:type="dcterms:W3CDTF">2016-09-14T04:46:00Z</dcterms:created>
  <dcterms:modified xsi:type="dcterms:W3CDTF">2016-09-14T04:46:00Z</dcterms:modified>
</cp:coreProperties>
</file>