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76"/>
      </w:tblGrid>
      <w:tr w:rsidR="00000000" w14:paraId="5036F4B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75155BC2" w14:textId="4D902C72" w:rsidR="00000000" w:rsidRDefault="00616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835ED5" wp14:editId="0E542806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E2965" w14:textId="77777777" w:rsidR="00000000" w:rsidRDefault="0040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 w14:paraId="56DA172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6756CEF8" w14:textId="77777777" w:rsidR="00000000" w:rsidRDefault="0040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Постановление Правительства РФ от 30.12.2006 N 844(ред. от 11.10.2012)"О порядке подготовки и принятия решения о предоставлении водного объекта в пользование"</w:t>
            </w:r>
          </w:p>
          <w:p w14:paraId="084EECAB" w14:textId="77777777" w:rsidR="00000000" w:rsidRDefault="0040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 w14:paraId="38D5B61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030"/>
          <w:tblCellSpacing w:w="5" w:type="nil"/>
        </w:trPr>
        <w:tc>
          <w:tcPr>
            <w:tcW w:w="50" w:type="pc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07B78532" w14:textId="77777777" w:rsidR="00000000" w:rsidRDefault="0040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15.03.2013</w:t>
            </w:r>
          </w:p>
          <w:p w14:paraId="267D87F6" w14:textId="77777777" w:rsidR="00000000" w:rsidRDefault="00400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79B691E0" w14:textId="77777777" w:rsidR="00000000" w:rsidRDefault="0040035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6C072733" w14:textId="77777777" w:rsidR="00000000" w:rsidRDefault="0040035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  <w:sectPr w:rsidR="00000000">
          <w:type w:val="continuous"/>
          <w:pgSz w:w="11906" w:h="16838"/>
          <w:pgMar w:top="100" w:right="595" w:bottom="10" w:left="595" w:header="0" w:footer="0" w:gutter="0"/>
          <w:cols w:space="720"/>
          <w:noEndnote/>
        </w:sectPr>
      </w:pPr>
    </w:p>
    <w:p w14:paraId="6977ADDC" w14:textId="77777777" w:rsidR="00000000" w:rsidRDefault="00400351">
      <w:pPr>
        <w:pStyle w:val="ConsPlusNormal"/>
        <w:jc w:val="both"/>
        <w:outlineLvl w:val="0"/>
      </w:pPr>
    </w:p>
    <w:p w14:paraId="2F55C523" w14:textId="77777777" w:rsidR="00000000" w:rsidRDefault="00400351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08789EFE" w14:textId="77777777" w:rsidR="00000000" w:rsidRDefault="00400351">
      <w:pPr>
        <w:pStyle w:val="ConsPlusTitle"/>
        <w:jc w:val="center"/>
      </w:pPr>
    </w:p>
    <w:p w14:paraId="1678307F" w14:textId="77777777" w:rsidR="00000000" w:rsidRDefault="00400351">
      <w:pPr>
        <w:pStyle w:val="ConsPlusTitle"/>
        <w:jc w:val="center"/>
      </w:pPr>
      <w:r>
        <w:t>ПОСТАНОВЛЕНИЕ</w:t>
      </w:r>
    </w:p>
    <w:p w14:paraId="1BE930C9" w14:textId="77777777" w:rsidR="00000000" w:rsidRDefault="00400351">
      <w:pPr>
        <w:pStyle w:val="ConsPlusTitle"/>
        <w:jc w:val="center"/>
      </w:pPr>
      <w:r>
        <w:t>от 30 декабря 2006 г. N 844</w:t>
      </w:r>
    </w:p>
    <w:p w14:paraId="5C014EC8" w14:textId="77777777" w:rsidR="00000000" w:rsidRDefault="00400351">
      <w:pPr>
        <w:pStyle w:val="ConsPlusTitle"/>
        <w:jc w:val="center"/>
      </w:pPr>
    </w:p>
    <w:p w14:paraId="39383E9A" w14:textId="77777777" w:rsidR="00000000" w:rsidRDefault="00400351">
      <w:pPr>
        <w:pStyle w:val="ConsPlusTitle"/>
        <w:jc w:val="center"/>
      </w:pPr>
      <w:r>
        <w:t>О ПОРЯДКЕ ПОДГОТОВКИ И ПРИНЯТИЯ РЕШЕНИЯ</w:t>
      </w:r>
    </w:p>
    <w:p w14:paraId="3DC65BA8" w14:textId="77777777" w:rsidR="00000000" w:rsidRDefault="00400351">
      <w:pPr>
        <w:pStyle w:val="ConsPlusTitle"/>
        <w:jc w:val="center"/>
      </w:pPr>
      <w:r>
        <w:t>О ПРЕДОСТАВЛЕНИИ ВОДНОГО ОБЪЕКТА В ПОЛЬЗОВАНИЕ</w:t>
      </w:r>
    </w:p>
    <w:p w14:paraId="7DB72155" w14:textId="77777777" w:rsidR="00000000" w:rsidRDefault="00400351">
      <w:pPr>
        <w:pStyle w:val="ConsPlusNormal"/>
        <w:jc w:val="center"/>
      </w:pPr>
    </w:p>
    <w:p w14:paraId="7586A9E5" w14:textId="77777777" w:rsidR="00000000" w:rsidRDefault="00400351">
      <w:pPr>
        <w:pStyle w:val="ConsPlusNormal"/>
        <w:jc w:val="center"/>
      </w:pPr>
      <w:r>
        <w:t xml:space="preserve">(в ред. Постановлений Правительства РФ от 04.03.2009 </w:t>
      </w:r>
      <w:hyperlink r:id="rId9" w:history="1">
        <w:r>
          <w:rPr>
            <w:color w:val="0000FF"/>
          </w:rPr>
          <w:t>N 192</w:t>
        </w:r>
      </w:hyperlink>
      <w:r>
        <w:t>,</w:t>
      </w:r>
    </w:p>
    <w:p w14:paraId="4A30A54F" w14:textId="77777777" w:rsidR="00000000" w:rsidRDefault="00400351">
      <w:pPr>
        <w:pStyle w:val="ConsPlusNormal"/>
        <w:jc w:val="center"/>
      </w:pPr>
      <w:r>
        <w:t xml:space="preserve">от 11.10.2012 </w:t>
      </w:r>
      <w:hyperlink r:id="rId10" w:history="1">
        <w:r>
          <w:rPr>
            <w:color w:val="0000FF"/>
          </w:rPr>
          <w:t>N 1039</w:t>
        </w:r>
      </w:hyperlink>
      <w:r>
        <w:t>)</w:t>
      </w:r>
    </w:p>
    <w:p w14:paraId="4742AFED" w14:textId="77777777" w:rsidR="00000000" w:rsidRDefault="00400351">
      <w:pPr>
        <w:pStyle w:val="ConsPlusNormal"/>
      </w:pPr>
    </w:p>
    <w:p w14:paraId="6463E3F9" w14:textId="77777777" w:rsidR="00000000" w:rsidRDefault="00400351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статьей 23</w:t>
        </w:r>
      </w:hyperlink>
      <w:r>
        <w:t xml:space="preserve"> Водного кодекса Российской Федерации Правительство Российской Федерации постановляет:</w:t>
      </w:r>
    </w:p>
    <w:p w14:paraId="672DAF3B" w14:textId="77777777" w:rsidR="00000000" w:rsidRDefault="00400351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ar33" w:history="1">
        <w:r>
          <w:rPr>
            <w:color w:val="0000FF"/>
          </w:rPr>
          <w:t>Правила</w:t>
        </w:r>
      </w:hyperlink>
      <w:r>
        <w:t xml:space="preserve"> подготовки и принятия решения о предоставлен</w:t>
      </w:r>
      <w:r>
        <w:t>ии водного объекта в пользование.</w:t>
      </w:r>
    </w:p>
    <w:p w14:paraId="5EA85A3A" w14:textId="77777777" w:rsidR="00000000" w:rsidRDefault="00400351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апреля 1997 г. N 383 "Об утверждении</w:t>
      </w:r>
      <w:r>
        <w:t xml:space="preserve"> Правил предоставления в пользование водных объектов, находящихся в государственной собственности, установления и пересмотра лимитов водопользования, выдачи лицензии на водопользование и распорядительной лицензии" (Собрание законодательства Российской Феде</w:t>
      </w:r>
      <w:r>
        <w:t>рации, 1997, N 14, ст. 1636).</w:t>
      </w:r>
    </w:p>
    <w:p w14:paraId="7B9A3D35" w14:textId="77777777" w:rsidR="00000000" w:rsidRDefault="00400351">
      <w:pPr>
        <w:pStyle w:val="ConsPlusNormal"/>
        <w:ind w:firstLine="540"/>
        <w:jc w:val="both"/>
      </w:pPr>
      <w:r>
        <w:t xml:space="preserve">3. Министерству природных ресурсов и экологии Российской Федерации разработать и утвердить </w:t>
      </w:r>
      <w:hyperlink r:id="rId13" w:history="1">
        <w:r>
          <w:rPr>
            <w:color w:val="0000FF"/>
          </w:rPr>
          <w:t>типовую форм</w:t>
        </w:r>
        <w:r>
          <w:rPr>
            <w:color w:val="0000FF"/>
          </w:rPr>
          <w:t>у</w:t>
        </w:r>
      </w:hyperlink>
      <w:r>
        <w:t xml:space="preserve"> решения о предоставлении водного объекта 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самоуправления.</w:t>
      </w:r>
    </w:p>
    <w:p w14:paraId="672B07CC" w14:textId="77777777" w:rsidR="00000000" w:rsidRDefault="00400351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78D70C86" w14:textId="77777777" w:rsidR="00000000" w:rsidRDefault="00400351">
      <w:pPr>
        <w:pStyle w:val="ConsPlusNormal"/>
        <w:ind w:firstLine="540"/>
        <w:jc w:val="both"/>
      </w:pPr>
      <w:r>
        <w:t>4. Настоящее Постановление вступает в силу с 1 января 2007 г.</w:t>
      </w:r>
    </w:p>
    <w:p w14:paraId="6D0874B3" w14:textId="77777777" w:rsidR="00000000" w:rsidRDefault="00400351">
      <w:pPr>
        <w:pStyle w:val="ConsPlusNormal"/>
        <w:ind w:firstLine="540"/>
        <w:jc w:val="both"/>
      </w:pPr>
    </w:p>
    <w:p w14:paraId="7871F953" w14:textId="77777777" w:rsidR="00000000" w:rsidRDefault="00400351">
      <w:pPr>
        <w:pStyle w:val="ConsPlusNormal"/>
        <w:jc w:val="right"/>
      </w:pPr>
      <w:r>
        <w:t>Председатель Пр</w:t>
      </w:r>
      <w:r>
        <w:t>авительства</w:t>
      </w:r>
    </w:p>
    <w:p w14:paraId="4776E08F" w14:textId="77777777" w:rsidR="00000000" w:rsidRDefault="00400351">
      <w:pPr>
        <w:pStyle w:val="ConsPlusNormal"/>
        <w:jc w:val="right"/>
      </w:pPr>
      <w:r>
        <w:t>Российской Федерации</w:t>
      </w:r>
    </w:p>
    <w:p w14:paraId="3691AE15" w14:textId="77777777" w:rsidR="00000000" w:rsidRDefault="00400351">
      <w:pPr>
        <w:pStyle w:val="ConsPlusNormal"/>
        <w:jc w:val="right"/>
      </w:pPr>
      <w:r>
        <w:t>М.ФРАДКОВ</w:t>
      </w:r>
    </w:p>
    <w:p w14:paraId="0DD03732" w14:textId="77777777" w:rsidR="00000000" w:rsidRDefault="00400351">
      <w:pPr>
        <w:pStyle w:val="ConsPlusNormal"/>
        <w:jc w:val="right"/>
      </w:pPr>
    </w:p>
    <w:p w14:paraId="07E22B4B" w14:textId="77777777" w:rsidR="00000000" w:rsidRDefault="00400351">
      <w:pPr>
        <w:pStyle w:val="ConsPlusNormal"/>
        <w:jc w:val="right"/>
      </w:pPr>
    </w:p>
    <w:p w14:paraId="0AA3A395" w14:textId="77777777" w:rsidR="00000000" w:rsidRDefault="00400351">
      <w:pPr>
        <w:pStyle w:val="ConsPlusNormal"/>
        <w:jc w:val="right"/>
      </w:pPr>
    </w:p>
    <w:p w14:paraId="42C73B9C" w14:textId="77777777" w:rsidR="00000000" w:rsidRDefault="00400351">
      <w:pPr>
        <w:pStyle w:val="ConsPlusNormal"/>
        <w:jc w:val="right"/>
      </w:pPr>
    </w:p>
    <w:p w14:paraId="70469727" w14:textId="77777777" w:rsidR="00000000" w:rsidRDefault="00400351">
      <w:pPr>
        <w:pStyle w:val="ConsPlusNormal"/>
        <w:jc w:val="right"/>
      </w:pPr>
    </w:p>
    <w:p w14:paraId="5F2197F2" w14:textId="77777777" w:rsidR="00000000" w:rsidRDefault="00400351">
      <w:pPr>
        <w:pStyle w:val="ConsPlusNormal"/>
        <w:jc w:val="right"/>
        <w:outlineLvl w:val="0"/>
      </w:pPr>
      <w:r>
        <w:t>Утверждены</w:t>
      </w:r>
    </w:p>
    <w:p w14:paraId="26CF0498" w14:textId="77777777" w:rsidR="00000000" w:rsidRDefault="00400351">
      <w:pPr>
        <w:pStyle w:val="ConsPlusNormal"/>
        <w:jc w:val="right"/>
      </w:pPr>
      <w:r>
        <w:t>Постановлением Правительства</w:t>
      </w:r>
    </w:p>
    <w:p w14:paraId="6EF00159" w14:textId="77777777" w:rsidR="00000000" w:rsidRDefault="00400351">
      <w:pPr>
        <w:pStyle w:val="ConsPlusNormal"/>
        <w:jc w:val="right"/>
      </w:pPr>
      <w:r>
        <w:t>Российской Федерации</w:t>
      </w:r>
    </w:p>
    <w:p w14:paraId="0870B423" w14:textId="77777777" w:rsidR="00000000" w:rsidRDefault="00400351">
      <w:pPr>
        <w:pStyle w:val="ConsPlusNormal"/>
        <w:jc w:val="right"/>
      </w:pPr>
      <w:r>
        <w:t>от 30 декабря 2006 г. N 844</w:t>
      </w:r>
    </w:p>
    <w:p w14:paraId="66BB5F7B" w14:textId="77777777" w:rsidR="00000000" w:rsidRDefault="00400351">
      <w:pPr>
        <w:pStyle w:val="ConsPlusNormal"/>
        <w:ind w:firstLine="540"/>
        <w:jc w:val="both"/>
      </w:pPr>
    </w:p>
    <w:p w14:paraId="3D4AD770" w14:textId="77777777" w:rsidR="00000000" w:rsidRDefault="00400351">
      <w:pPr>
        <w:pStyle w:val="ConsPlusTitle"/>
        <w:jc w:val="center"/>
      </w:pPr>
      <w:bookmarkStart w:id="0" w:name="Par33"/>
      <w:bookmarkEnd w:id="0"/>
      <w:r>
        <w:t>ПРАВИЛА</w:t>
      </w:r>
    </w:p>
    <w:p w14:paraId="7B37B0C9" w14:textId="77777777" w:rsidR="00000000" w:rsidRDefault="00400351">
      <w:pPr>
        <w:pStyle w:val="ConsPlusTitle"/>
        <w:jc w:val="center"/>
      </w:pPr>
      <w:r>
        <w:t>ПОДГОТОВКИ И ПРИНЯТИЯ РЕШЕНИЯ О ПРЕДОСТАВЛЕНИИ</w:t>
      </w:r>
    </w:p>
    <w:p w14:paraId="22860BB4" w14:textId="77777777" w:rsidR="00000000" w:rsidRDefault="00400351">
      <w:pPr>
        <w:pStyle w:val="ConsPlusTitle"/>
        <w:jc w:val="center"/>
      </w:pPr>
      <w:r>
        <w:t>ВОДНОГО ОБЪЕКТА В ПОЛЬЗОВАНИЕ</w:t>
      </w:r>
    </w:p>
    <w:p w14:paraId="0B7BB576" w14:textId="77777777" w:rsidR="00000000" w:rsidRDefault="00400351">
      <w:pPr>
        <w:pStyle w:val="ConsPlusNormal"/>
        <w:jc w:val="center"/>
      </w:pPr>
    </w:p>
    <w:p w14:paraId="23ED24C5" w14:textId="77777777" w:rsidR="00000000" w:rsidRDefault="00400351">
      <w:pPr>
        <w:pStyle w:val="ConsPlusNormal"/>
        <w:jc w:val="center"/>
      </w:pPr>
      <w:r>
        <w:t xml:space="preserve">(в ред. Постановлений </w:t>
      </w:r>
      <w:r>
        <w:t xml:space="preserve">Правительства РФ от 04.03.2009 </w:t>
      </w:r>
      <w:hyperlink r:id="rId15" w:history="1">
        <w:r>
          <w:rPr>
            <w:color w:val="0000FF"/>
          </w:rPr>
          <w:t>N 192</w:t>
        </w:r>
      </w:hyperlink>
      <w:r>
        <w:t>,</w:t>
      </w:r>
    </w:p>
    <w:p w14:paraId="5BA8562F" w14:textId="77777777" w:rsidR="00000000" w:rsidRDefault="00400351">
      <w:pPr>
        <w:pStyle w:val="ConsPlusNormal"/>
        <w:jc w:val="center"/>
      </w:pPr>
      <w:r>
        <w:t xml:space="preserve">от 11.10.2012 </w:t>
      </w:r>
      <w:hyperlink r:id="rId16" w:history="1">
        <w:r>
          <w:rPr>
            <w:color w:val="0000FF"/>
          </w:rPr>
          <w:t>N 1039</w:t>
        </w:r>
      </w:hyperlink>
      <w:r>
        <w:t>)</w:t>
      </w:r>
    </w:p>
    <w:p w14:paraId="63FF20E3" w14:textId="77777777" w:rsidR="00000000" w:rsidRDefault="00400351">
      <w:pPr>
        <w:pStyle w:val="ConsPlusNormal"/>
        <w:jc w:val="center"/>
      </w:pPr>
    </w:p>
    <w:p w14:paraId="4D9DA02C" w14:textId="77777777" w:rsidR="00000000" w:rsidRDefault="00400351">
      <w:pPr>
        <w:pStyle w:val="ConsPlusNormal"/>
        <w:ind w:firstLine="540"/>
        <w:jc w:val="both"/>
      </w:pPr>
      <w:r>
        <w:t>1. Настоящие Правила устанавливают порядок подготовки и принятия решения о предоставлении поверхностного водного объекта или его части (далее - водный объект) в пользование (далее - решение).</w:t>
      </w:r>
    </w:p>
    <w:p w14:paraId="33168D8E" w14:textId="77777777" w:rsidR="00000000" w:rsidRDefault="00400351">
      <w:pPr>
        <w:pStyle w:val="ConsPlusNormal"/>
        <w:ind w:firstLine="540"/>
        <w:jc w:val="both"/>
      </w:pPr>
      <w:bookmarkStart w:id="1" w:name="Par41"/>
      <w:bookmarkEnd w:id="1"/>
      <w:r>
        <w:t xml:space="preserve">2. В соответствии с Водным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 на основании решений (если иное не предусмотрено частью 3 </w:t>
      </w:r>
      <w:hyperlink r:id="rId18" w:history="1">
        <w:r>
          <w:rPr>
            <w:color w:val="0000FF"/>
          </w:rPr>
          <w:t>статьи 11</w:t>
        </w:r>
      </w:hyperlink>
      <w:r>
        <w:t xml:space="preserve"> Водного кодекса Российской Федерации) водные объекты, находящиеся в федеральной собственности, собственности субъектов Российской Федерации или собственности муниципальных образований, предоставляются в пользование для:</w:t>
      </w:r>
    </w:p>
    <w:p w14:paraId="034144B3" w14:textId="77777777" w:rsidR="00000000" w:rsidRDefault="00400351">
      <w:pPr>
        <w:pStyle w:val="ConsPlusNormal"/>
        <w:ind w:firstLine="540"/>
        <w:jc w:val="both"/>
      </w:pPr>
      <w:r>
        <w:t>а) обеспечения обороны страны и безопасности государства;</w:t>
      </w:r>
    </w:p>
    <w:p w14:paraId="79F53EC5" w14:textId="77777777" w:rsidR="00000000" w:rsidRDefault="00400351">
      <w:pPr>
        <w:pStyle w:val="ConsPlusNormal"/>
        <w:ind w:firstLine="540"/>
        <w:jc w:val="both"/>
      </w:pPr>
      <w:r>
        <w:t>б) сброса сточных и (или) дренажных вод;</w:t>
      </w:r>
    </w:p>
    <w:p w14:paraId="5076112A" w14:textId="77777777" w:rsidR="00000000" w:rsidRDefault="00400351">
      <w:pPr>
        <w:pStyle w:val="ConsPlusNormal"/>
        <w:ind w:firstLine="540"/>
        <w:jc w:val="both"/>
      </w:pPr>
      <w:bookmarkStart w:id="2" w:name="Par44"/>
      <w:bookmarkEnd w:id="2"/>
      <w:r>
        <w:t>в) строительства причалов, судоподъемных и судоремонтных сооружений;</w:t>
      </w:r>
    </w:p>
    <w:p w14:paraId="5C7D63EE" w14:textId="77777777" w:rsidR="00000000" w:rsidRDefault="0040035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516F7BF9" w14:textId="77777777" w:rsidR="00000000" w:rsidRDefault="00400351">
      <w:pPr>
        <w:pStyle w:val="ConsPlusNormal"/>
        <w:ind w:firstLine="540"/>
        <w:jc w:val="both"/>
      </w:pPr>
      <w:r>
        <w:t>г) создания стационарных и (или) плавучих платформ, искусственных островов на землях, покрытых поверхностными водами;</w:t>
      </w:r>
    </w:p>
    <w:p w14:paraId="3CF3E97B" w14:textId="77777777" w:rsidR="00000000" w:rsidRDefault="00400351">
      <w:pPr>
        <w:pStyle w:val="ConsPlusNormal"/>
        <w:jc w:val="both"/>
      </w:pPr>
      <w:r>
        <w:t>(в ред. Постановлений Правител</w:t>
      </w:r>
      <w:r>
        <w:t xml:space="preserve">ьства РФ от 04.03.2009 </w:t>
      </w:r>
      <w:hyperlink r:id="rId20" w:history="1">
        <w:r>
          <w:rPr>
            <w:color w:val="0000FF"/>
          </w:rPr>
          <w:t>N 192</w:t>
        </w:r>
      </w:hyperlink>
      <w:r>
        <w:t xml:space="preserve">, от 11.10.2012 </w:t>
      </w:r>
      <w:hyperlink r:id="rId21" w:history="1">
        <w:r>
          <w:rPr>
            <w:color w:val="0000FF"/>
          </w:rPr>
          <w:t>N 1039</w:t>
        </w:r>
      </w:hyperlink>
      <w:r>
        <w:t>)</w:t>
      </w:r>
    </w:p>
    <w:p w14:paraId="7450EE58" w14:textId="77777777" w:rsidR="00000000" w:rsidRDefault="00400351">
      <w:pPr>
        <w:pStyle w:val="ConsPlusNormal"/>
        <w:ind w:firstLine="540"/>
        <w:jc w:val="both"/>
      </w:pPr>
      <w:bookmarkStart w:id="3" w:name="Par50"/>
      <w:bookmarkEnd w:id="3"/>
      <w:r>
        <w:t>д) строительства гидротехнических сооружений, мостов, а также подводных и подземных переходов, трубопроводов, подводных линий связи, других линейных объектов, если такое строительство связано с из</w:t>
      </w:r>
      <w:r>
        <w:t>менением дна и берегов водных объектов;</w:t>
      </w:r>
    </w:p>
    <w:p w14:paraId="5FD49DED" w14:textId="77777777" w:rsidR="00000000" w:rsidRDefault="00400351">
      <w:pPr>
        <w:pStyle w:val="ConsPlusNormal"/>
        <w:jc w:val="both"/>
      </w:pPr>
      <w:r>
        <w:t xml:space="preserve">(пп. "д"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7ABB85F4" w14:textId="77777777" w:rsidR="00000000" w:rsidRDefault="00400351">
      <w:pPr>
        <w:pStyle w:val="ConsPlusNormal"/>
        <w:ind w:firstLine="540"/>
        <w:jc w:val="both"/>
      </w:pPr>
      <w:r>
        <w:t>е) разведки и добычи п</w:t>
      </w:r>
      <w:r>
        <w:t>олезных ископаемых;</w:t>
      </w:r>
    </w:p>
    <w:p w14:paraId="070EE152" w14:textId="77777777" w:rsidR="00000000" w:rsidRDefault="00400351">
      <w:pPr>
        <w:pStyle w:val="ConsPlusNormal"/>
        <w:ind w:firstLine="540"/>
        <w:jc w:val="both"/>
      </w:pPr>
      <w:r>
        <w:t>ж) проведения дноуглубительных, взрывных, буровых и других работ, связанных с изменением дна и берегов водных объектов;</w:t>
      </w:r>
    </w:p>
    <w:p w14:paraId="60E6CE0B" w14:textId="77777777" w:rsidR="00000000" w:rsidRDefault="00400351">
      <w:pPr>
        <w:pStyle w:val="ConsPlusNormal"/>
        <w:ind w:firstLine="540"/>
        <w:jc w:val="both"/>
      </w:pPr>
      <w:r>
        <w:t>з) подъема затонувших судов;</w:t>
      </w:r>
    </w:p>
    <w:p w14:paraId="117B723C" w14:textId="77777777" w:rsidR="00000000" w:rsidRDefault="00400351">
      <w:pPr>
        <w:pStyle w:val="ConsPlusNormal"/>
        <w:ind w:firstLine="540"/>
        <w:jc w:val="both"/>
      </w:pPr>
      <w:r>
        <w:t>и) сплава древесины в плотах и с применением кошелей;</w:t>
      </w:r>
    </w:p>
    <w:p w14:paraId="47DA3366" w14:textId="77777777" w:rsidR="00000000" w:rsidRDefault="00400351">
      <w:pPr>
        <w:pStyle w:val="ConsPlusNormal"/>
        <w:ind w:firstLine="540"/>
        <w:jc w:val="both"/>
      </w:pPr>
      <w:r>
        <w:t>к) забора (изъятия) водных ресурс</w:t>
      </w:r>
      <w:r>
        <w:t>ов для орошения земель сельскохозяйственного назначения (в том числе лугов и пастбищ);</w:t>
      </w:r>
    </w:p>
    <w:p w14:paraId="18F2B476" w14:textId="77777777" w:rsidR="00000000" w:rsidRDefault="00400351">
      <w:pPr>
        <w:pStyle w:val="ConsPlusNormal"/>
        <w:ind w:firstLine="540"/>
        <w:jc w:val="both"/>
      </w:pPr>
      <w:bookmarkStart w:id="4" w:name="Par58"/>
      <w:bookmarkEnd w:id="4"/>
      <w:r>
        <w:t>л) организованного отдыха детей, а также организованного отдыха ветеранов, граждан пожилого возраста, инвалидов.</w:t>
      </w:r>
    </w:p>
    <w:p w14:paraId="3201D5A1" w14:textId="77777777" w:rsidR="00000000" w:rsidRDefault="00400351">
      <w:pPr>
        <w:pStyle w:val="ConsPlusNormal"/>
        <w:ind w:firstLine="540"/>
        <w:jc w:val="both"/>
      </w:pPr>
      <w:bookmarkStart w:id="5" w:name="Par59"/>
      <w:bookmarkEnd w:id="5"/>
      <w:r>
        <w:t>3. Предоставление в пользование водн</w:t>
      </w:r>
      <w:r>
        <w:t>ых объектов, находящихся в федеральной собственности, для обеспечения обороны страны и безопасности государства осуществляется на основании решения Правительства Российской Федерации.</w:t>
      </w:r>
    </w:p>
    <w:p w14:paraId="0B6D5543" w14:textId="77777777" w:rsidR="00000000" w:rsidRDefault="00400351">
      <w:pPr>
        <w:pStyle w:val="ConsPlusNormal"/>
        <w:ind w:firstLine="540"/>
        <w:jc w:val="both"/>
      </w:pPr>
      <w:bookmarkStart w:id="6" w:name="Par60"/>
      <w:bookmarkEnd w:id="6"/>
      <w:r>
        <w:t xml:space="preserve">4. Предоставление в пользование в случаях, указанных в </w:t>
      </w:r>
      <w:hyperlink w:anchor="Par41" w:history="1">
        <w:r>
          <w:rPr>
            <w:color w:val="0000FF"/>
          </w:rPr>
          <w:t>пункте 2</w:t>
        </w:r>
      </w:hyperlink>
      <w:r>
        <w:t xml:space="preserve"> настоящих Правил, водоемов, </w:t>
      </w:r>
      <w:hyperlink r:id="rId23" w:history="1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Российской Федерации в соотве</w:t>
      </w:r>
      <w:r>
        <w:t xml:space="preserve">тствии с частью 2 </w:t>
      </w:r>
      <w:hyperlink r:id="rId24" w:history="1">
        <w:r>
          <w:rPr>
            <w:color w:val="0000FF"/>
          </w:rPr>
          <w:t>статьи 26</w:t>
        </w:r>
      </w:hyperlink>
      <w:r>
        <w:t xml:space="preserve"> Водного кодекса Российской Федерации, или частей таких водоемов, а также морей или их отдельных част</w:t>
      </w:r>
      <w:r>
        <w:t>ей осуществляется на основании решения Федерального агентства водных ресурсов или его территориального органа.</w:t>
      </w:r>
    </w:p>
    <w:p w14:paraId="7C6CA1A9" w14:textId="77777777" w:rsidR="00000000" w:rsidRDefault="00400351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Правительства РФ от 11.10.2012 N 1039)</w:t>
      </w:r>
    </w:p>
    <w:p w14:paraId="6E82C4AE" w14:textId="77777777" w:rsidR="00000000" w:rsidRDefault="00400351">
      <w:pPr>
        <w:pStyle w:val="ConsPlusNormal"/>
        <w:ind w:firstLine="540"/>
        <w:jc w:val="both"/>
      </w:pPr>
      <w:r>
        <w:t xml:space="preserve">5. Предоставление в пользование водных объектов, находящихся в федеральной собственности и расположенных на территории субъекта Российской Федерации, в случаях, указанных в </w:t>
      </w:r>
      <w:hyperlink w:anchor="Par41" w:history="1">
        <w:r>
          <w:rPr>
            <w:color w:val="0000FF"/>
          </w:rPr>
          <w:t>пункте 2</w:t>
        </w:r>
      </w:hyperlink>
      <w:r>
        <w:t xml:space="preserve"> настоящ</w:t>
      </w:r>
      <w:r>
        <w:t xml:space="preserve">их Правил, за исключением случаев, указанных в </w:t>
      </w:r>
      <w:hyperlink w:anchor="Par59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60" w:history="1">
        <w:r>
          <w:rPr>
            <w:color w:val="0000FF"/>
          </w:rPr>
          <w:t>4</w:t>
        </w:r>
      </w:hyperlink>
      <w:r>
        <w:t xml:space="preserve"> настоящих Правил, а также водных объектов, находящихся в собственности субъекта Российской Федерации, осуществляется на основании решения органа испо</w:t>
      </w:r>
      <w:r>
        <w:t>лнительной власти субъекта Российской Федерации.</w:t>
      </w:r>
    </w:p>
    <w:p w14:paraId="29C043D2" w14:textId="77777777" w:rsidR="00000000" w:rsidRDefault="00400351">
      <w:pPr>
        <w:pStyle w:val="ConsPlusNormal"/>
        <w:ind w:firstLine="540"/>
        <w:jc w:val="both"/>
      </w:pPr>
      <w:bookmarkStart w:id="7" w:name="Par64"/>
      <w:bookmarkEnd w:id="7"/>
      <w:r>
        <w:t xml:space="preserve">6. Предоставление в пользование водных объектов, находящихся в собственности муниципальных образований, в случаях, указанных в </w:t>
      </w:r>
      <w:hyperlink w:anchor="Par41" w:history="1">
        <w:r>
          <w:rPr>
            <w:color w:val="0000FF"/>
          </w:rPr>
          <w:t>пункте 2</w:t>
        </w:r>
      </w:hyperlink>
      <w:r>
        <w:t xml:space="preserve"> настоящих Правил, осуществляется на ос</w:t>
      </w:r>
      <w:r>
        <w:t>новании решения органа местного самоуправления.</w:t>
      </w:r>
    </w:p>
    <w:p w14:paraId="4FF68576" w14:textId="77777777" w:rsidR="00000000" w:rsidRDefault="00400351">
      <w:pPr>
        <w:pStyle w:val="ConsPlusNormal"/>
        <w:ind w:firstLine="540"/>
        <w:jc w:val="both"/>
      </w:pPr>
      <w:r>
        <w:t xml:space="preserve">7. Физическое лицо, юридическое лицо или индивидуальный предприниматель, заинтересованные в предоставлении ему водного объекта в пользование в случаях, указанных в </w:t>
      </w:r>
      <w:hyperlink w:anchor="Par41" w:history="1">
        <w:r>
          <w:rPr>
            <w:color w:val="0000FF"/>
          </w:rPr>
          <w:t>пункте 2</w:t>
        </w:r>
      </w:hyperlink>
      <w:r>
        <w:t xml:space="preserve"> настоящих Пр</w:t>
      </w:r>
      <w:r>
        <w:t>авил, обращаются в территориальный орган Федерального агентства водных ресурсов с запросом о предоставлении сведений о водном объекте, содержащихся в государственном водном реестре.</w:t>
      </w:r>
    </w:p>
    <w:p w14:paraId="3F6AE638" w14:textId="77777777" w:rsidR="00000000" w:rsidRDefault="00400351">
      <w:pPr>
        <w:pStyle w:val="ConsPlusNormal"/>
        <w:ind w:firstLine="540"/>
        <w:jc w:val="both"/>
      </w:pPr>
      <w:r>
        <w:t xml:space="preserve">8. На основании сведений о водном объекте, содержащихся в государственном </w:t>
      </w:r>
      <w:r>
        <w:t xml:space="preserve">водном реестре, физическое лицо, юридическое лицо или индивидуальный предприниматель (далее - заявитель) обращаются с </w:t>
      </w:r>
      <w:hyperlink r:id="rId26" w:history="1">
        <w:r>
          <w:rPr>
            <w:color w:val="0000FF"/>
          </w:rPr>
          <w:t>заявлением</w:t>
        </w:r>
      </w:hyperlink>
      <w:r>
        <w:t xml:space="preserve"> о</w:t>
      </w:r>
      <w:r>
        <w:t xml:space="preserve"> предоставлении водного объекта в пользование в исполнительный орган государственной власти или орган местного самоуправления в соответствии с </w:t>
      </w:r>
      <w:hyperlink w:anchor="Par60" w:history="1">
        <w:r>
          <w:rPr>
            <w:color w:val="0000FF"/>
          </w:rPr>
          <w:t>пунктами 4</w:t>
        </w:r>
      </w:hyperlink>
      <w:r>
        <w:t xml:space="preserve"> - </w:t>
      </w:r>
      <w:hyperlink w:anchor="Par64" w:history="1">
        <w:r>
          <w:rPr>
            <w:color w:val="0000FF"/>
          </w:rPr>
          <w:t>6</w:t>
        </w:r>
      </w:hyperlink>
      <w:r>
        <w:t xml:space="preserve"> настоящих Правил (далее - исполнительный орган или о</w:t>
      </w:r>
      <w:r>
        <w:t>рган местного самоуправления) по месту расположения водного объекта.</w:t>
      </w:r>
    </w:p>
    <w:p w14:paraId="030ED0D5" w14:textId="77777777" w:rsidR="00000000" w:rsidRDefault="00400351">
      <w:pPr>
        <w:pStyle w:val="ConsPlusNormal"/>
        <w:ind w:firstLine="540"/>
        <w:jc w:val="both"/>
      </w:pPr>
      <w:r>
        <w:t>В целях предоставления водного объекта в пользование для обеспечения обороны страны и безопасности государства заявитель обращается с заявлением в территориальный орган Федерального агент</w:t>
      </w:r>
      <w:r>
        <w:t>ства водных ресурсов по месту расположения водного объекта.</w:t>
      </w:r>
    </w:p>
    <w:p w14:paraId="6A6E30BA" w14:textId="77777777" w:rsidR="00000000" w:rsidRDefault="00400351">
      <w:pPr>
        <w:pStyle w:val="ConsPlusNormal"/>
        <w:ind w:firstLine="540"/>
        <w:jc w:val="both"/>
      </w:pPr>
      <w:r>
        <w:t>9. В заявлении о предоставлении водного объекта в пользование указываются:</w:t>
      </w:r>
    </w:p>
    <w:p w14:paraId="20503600" w14:textId="77777777" w:rsidR="00000000" w:rsidRDefault="00400351">
      <w:pPr>
        <w:pStyle w:val="ConsPlusNormal"/>
        <w:ind w:firstLine="540"/>
        <w:jc w:val="both"/>
      </w:pPr>
      <w:r>
        <w:t>а) сведения о заявителе:</w:t>
      </w:r>
    </w:p>
    <w:p w14:paraId="40347418" w14:textId="77777777" w:rsidR="00000000" w:rsidRDefault="00400351">
      <w:pPr>
        <w:pStyle w:val="ConsPlusNormal"/>
        <w:ind w:firstLine="540"/>
        <w:jc w:val="both"/>
      </w:pPr>
      <w:r>
        <w:t xml:space="preserve">полное и сокращенное наименование и организационно-правовая форма, место нахождения, банковские </w:t>
      </w:r>
      <w:r>
        <w:t>реквизиты - для юридического лица;</w:t>
      </w:r>
    </w:p>
    <w:p w14:paraId="37568B3F" w14:textId="77777777" w:rsidR="00000000" w:rsidRDefault="00400351">
      <w:pPr>
        <w:pStyle w:val="ConsPlusNormal"/>
        <w:ind w:firstLine="540"/>
        <w:jc w:val="both"/>
      </w:pPr>
      <w:r>
        <w:t>фамилия, имя, отчество, место жительства, данные документа, удостоверяющего личность, - для физического лица и индивидуального предпринимателя;</w:t>
      </w:r>
    </w:p>
    <w:p w14:paraId="0E28B127" w14:textId="77777777" w:rsidR="00000000" w:rsidRDefault="00400351">
      <w:pPr>
        <w:pStyle w:val="ConsPlusNormal"/>
        <w:ind w:firstLine="540"/>
        <w:jc w:val="both"/>
      </w:pPr>
      <w:r>
        <w:t>б) наименование и место расположения водного объекта;</w:t>
      </w:r>
    </w:p>
    <w:p w14:paraId="4A20E0A9" w14:textId="77777777" w:rsidR="00000000" w:rsidRDefault="00400351">
      <w:pPr>
        <w:pStyle w:val="ConsPlusNormal"/>
        <w:ind w:firstLine="540"/>
        <w:jc w:val="both"/>
      </w:pPr>
      <w:r>
        <w:t>в) обоснование вида, це</w:t>
      </w:r>
      <w:r>
        <w:t>ли и срока водопользования.</w:t>
      </w:r>
    </w:p>
    <w:p w14:paraId="6A5795C6" w14:textId="77777777" w:rsidR="00000000" w:rsidRDefault="00400351">
      <w:pPr>
        <w:pStyle w:val="ConsPlusNormal"/>
        <w:ind w:firstLine="540"/>
        <w:jc w:val="both"/>
      </w:pPr>
      <w:bookmarkStart w:id="8" w:name="Par74"/>
      <w:bookmarkEnd w:id="8"/>
      <w:r>
        <w:t>10. К заявлению прилагаются:</w:t>
      </w:r>
    </w:p>
    <w:p w14:paraId="3D19B9BA" w14:textId="77777777" w:rsidR="00000000" w:rsidRDefault="00400351">
      <w:pPr>
        <w:pStyle w:val="ConsPlusNormal"/>
        <w:ind w:firstLine="540"/>
        <w:jc w:val="both"/>
      </w:pPr>
      <w:r>
        <w:t>а) копии учредительных документов - для юридического лица;</w:t>
      </w:r>
    </w:p>
    <w:p w14:paraId="1EF6E485" w14:textId="77777777" w:rsidR="00000000" w:rsidRDefault="00400351">
      <w:pPr>
        <w:pStyle w:val="ConsPlusNormal"/>
        <w:ind w:firstLine="540"/>
        <w:jc w:val="both"/>
      </w:pPr>
      <w:r>
        <w:t>копия документа, удостоверяющего личность, - для физического лица;</w:t>
      </w:r>
    </w:p>
    <w:p w14:paraId="00A994E4" w14:textId="77777777" w:rsidR="00000000" w:rsidRDefault="00400351">
      <w:pPr>
        <w:pStyle w:val="ConsPlusNormal"/>
        <w:jc w:val="both"/>
      </w:pPr>
      <w:r>
        <w:t xml:space="preserve">(пп. "а"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</w:t>
      </w:r>
      <w:r>
        <w:t>N 1039)</w:t>
      </w:r>
    </w:p>
    <w:p w14:paraId="04C1A8C0" w14:textId="77777777" w:rsidR="00000000" w:rsidRDefault="00400351">
      <w:pPr>
        <w:pStyle w:val="ConsPlusNormal"/>
        <w:ind w:firstLine="540"/>
        <w:jc w:val="both"/>
      </w:pPr>
      <w:r>
        <w:t xml:space="preserve">б) утратил силу.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 1039;</w:t>
      </w:r>
    </w:p>
    <w:p w14:paraId="147390E4" w14:textId="77777777" w:rsidR="00000000" w:rsidRDefault="00400351">
      <w:pPr>
        <w:pStyle w:val="ConsPlusNormal"/>
        <w:ind w:firstLine="540"/>
        <w:jc w:val="both"/>
      </w:pPr>
      <w:r>
        <w:t>в) документ, подтверждающий полномочия лица на о</w:t>
      </w:r>
      <w:r>
        <w:t>существление действий от имени заявителя, - при необходимости;</w:t>
      </w:r>
    </w:p>
    <w:p w14:paraId="308A3036" w14:textId="77777777" w:rsidR="00000000" w:rsidRDefault="00400351">
      <w:pPr>
        <w:pStyle w:val="ConsPlusNormal"/>
        <w:ind w:firstLine="540"/>
        <w:jc w:val="both"/>
      </w:pPr>
      <w:r>
        <w:t xml:space="preserve">г) утратил силу. - </w:t>
      </w:r>
      <w:hyperlink r:id="rId29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</w:t>
      </w:r>
      <w:r>
        <w:t xml:space="preserve"> 1039;</w:t>
      </w:r>
    </w:p>
    <w:p w14:paraId="406856B9" w14:textId="77777777" w:rsidR="00000000" w:rsidRDefault="00400351">
      <w:pPr>
        <w:pStyle w:val="ConsPlusNormal"/>
        <w:ind w:firstLine="540"/>
        <w:jc w:val="both"/>
      </w:pPr>
      <w:r>
        <w:t>д) информация о намечаемых заявителем водохозяйственных мероприятиях и мероприятиях по охране водного объекта с указанием размера и источников средств, необходимых для их реализации;</w:t>
      </w:r>
    </w:p>
    <w:p w14:paraId="7DD3D1B8" w14:textId="77777777" w:rsidR="00000000" w:rsidRDefault="00400351">
      <w:pPr>
        <w:pStyle w:val="ConsPlusNormal"/>
        <w:ind w:firstLine="540"/>
        <w:jc w:val="both"/>
      </w:pPr>
      <w:r>
        <w:t>е) копия правоустанавливающего документа на земельный участок, пра</w:t>
      </w:r>
      <w:r>
        <w:t>во на который не зарегистрировано в Едином государственном реестре прав на недвижимое имущество и сделок с ним (в случае использования водного объекта для строительства причалов);</w:t>
      </w:r>
    </w:p>
    <w:p w14:paraId="422169DE" w14:textId="77777777" w:rsidR="00000000" w:rsidRDefault="00400351">
      <w:pPr>
        <w:pStyle w:val="ConsPlusNormal"/>
        <w:jc w:val="both"/>
      </w:pPr>
      <w:r>
        <w:t xml:space="preserve">(пп. "е"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14:paraId="16E74464" w14:textId="77777777" w:rsidR="00000000" w:rsidRDefault="00400351">
      <w:pPr>
        <w:pStyle w:val="ConsPlusNormal"/>
        <w:ind w:firstLine="540"/>
        <w:jc w:val="both"/>
      </w:pPr>
      <w:r>
        <w:t>ж) сведения о наличии контрольно-измерительной аппаратуры для контроля качества воды в водном объекте;</w:t>
      </w:r>
    </w:p>
    <w:p w14:paraId="41376288" w14:textId="77777777" w:rsidR="00000000" w:rsidRDefault="00400351">
      <w:pPr>
        <w:pStyle w:val="ConsPlusNormal"/>
        <w:ind w:firstLine="540"/>
        <w:jc w:val="both"/>
      </w:pPr>
      <w:r>
        <w:t>з) материалы в графической форме</w:t>
      </w:r>
      <w:r>
        <w:t xml:space="preserve"> с отображением водного объекта, указанного в заявлении о предоставлении водного объекта в пользование, и размещения средств и объектов водопользования, а также пояснительная записка к ним.</w:t>
      </w:r>
    </w:p>
    <w:p w14:paraId="04CBC9B6" w14:textId="77777777" w:rsidR="00000000" w:rsidRDefault="00400351">
      <w:pPr>
        <w:pStyle w:val="ConsPlusNormal"/>
        <w:ind w:firstLine="540"/>
        <w:jc w:val="both"/>
      </w:pPr>
      <w:bookmarkStart w:id="9" w:name="Par90"/>
      <w:bookmarkEnd w:id="9"/>
      <w:r>
        <w:t>10(1). Для рассмотрения вопроса о предоставлении водного</w:t>
      </w:r>
      <w:r>
        <w:t xml:space="preserve"> объекта в пользование исполнительный орган или орган местного самоуправления в течение 2 рабочих дней со дня представления заявителем заявления и прилагаемых к нему документов запрашивает в том числе в электронной форме с использованием единой системы меж</w:t>
      </w:r>
      <w:r>
        <w:t>ведомственного электронного взаимодействия и подключаемых к ней региональных систем межведомственного электронного взаимодействия:</w:t>
      </w:r>
    </w:p>
    <w:p w14:paraId="1905F77A" w14:textId="77777777" w:rsidR="00000000" w:rsidRDefault="00400351">
      <w:pPr>
        <w:pStyle w:val="ConsPlusNormal"/>
        <w:ind w:firstLine="540"/>
        <w:jc w:val="both"/>
      </w:pPr>
      <w:r>
        <w:t>а) в Федеральной налоговой службе (ее территориальных органах):</w:t>
      </w:r>
    </w:p>
    <w:p w14:paraId="14F3CB2E" w14:textId="77777777" w:rsidR="00000000" w:rsidRDefault="00400351">
      <w:pPr>
        <w:pStyle w:val="ConsPlusNormal"/>
        <w:ind w:firstLine="540"/>
        <w:jc w:val="both"/>
      </w:pPr>
      <w:r>
        <w:t xml:space="preserve">сведения из Единого государственного реестра юридических лиц </w:t>
      </w:r>
      <w:r>
        <w:t>- для юридических лиц;</w:t>
      </w:r>
    </w:p>
    <w:p w14:paraId="67C65E9A" w14:textId="77777777" w:rsidR="00000000" w:rsidRDefault="00400351">
      <w:pPr>
        <w:pStyle w:val="ConsPlusNormal"/>
        <w:ind w:firstLine="540"/>
        <w:jc w:val="both"/>
      </w:pPr>
      <w:r>
        <w:t>сведения из Единого государственного реестра индивидуальных предпринимателей - для индивидуальных предпринимателей;</w:t>
      </w:r>
    </w:p>
    <w:p w14:paraId="4028314E" w14:textId="77777777" w:rsidR="00000000" w:rsidRDefault="00400351">
      <w:pPr>
        <w:pStyle w:val="ConsPlusNormal"/>
        <w:ind w:firstLine="540"/>
        <w:jc w:val="both"/>
      </w:pPr>
      <w:r>
        <w:t>б) в органах государственной власти и организациях, уполномоченных на проведение государственной экспертизы, - сведен</w:t>
      </w:r>
      <w:r>
        <w:t>ия о наличии положительного заключения государственной экспертизы и об акте о его утверждении (в случаях, предусмотренных законодательством Российской Федерации);</w:t>
      </w:r>
    </w:p>
    <w:p w14:paraId="60F864BC" w14:textId="77777777" w:rsidR="00000000" w:rsidRDefault="00400351">
      <w:pPr>
        <w:pStyle w:val="ConsPlusNormal"/>
        <w:ind w:firstLine="540"/>
        <w:jc w:val="both"/>
      </w:pPr>
      <w:r>
        <w:t>в) в Федеральной службе государственной регистрации, кадастра и картографии (ее территориальн</w:t>
      </w:r>
      <w:r>
        <w:t>ых органах) - сведения из Единого государственного реестра прав на недвижимое имущество и сделок с ним о правах на земельный участок (в случае использования водного объекта для строительства причалов).</w:t>
      </w:r>
    </w:p>
    <w:p w14:paraId="343D739D" w14:textId="77777777" w:rsidR="00000000" w:rsidRDefault="00400351">
      <w:pPr>
        <w:pStyle w:val="ConsPlusNormal"/>
        <w:jc w:val="both"/>
      </w:pPr>
      <w:r>
        <w:t xml:space="preserve">(п. 10(1)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3489166B" w14:textId="77777777" w:rsidR="00000000" w:rsidRDefault="00400351">
      <w:pPr>
        <w:pStyle w:val="ConsPlusNormal"/>
        <w:ind w:firstLine="540"/>
        <w:jc w:val="both"/>
      </w:pPr>
      <w:r>
        <w:t xml:space="preserve">10(2). Органы, указанные в </w:t>
      </w:r>
      <w:hyperlink w:anchor="Par90" w:history="1">
        <w:r>
          <w:rPr>
            <w:color w:val="0000FF"/>
          </w:rPr>
          <w:t>пункте 10(1)</w:t>
        </w:r>
      </w:hyperlink>
      <w:r>
        <w:t xml:space="preserve"> настоящих Правил, в течение 5 рабочих дней со дн</w:t>
      </w:r>
      <w:r>
        <w:t>я получения запроса представляют запрашиваемые сведения в форме, в которой поступил запрос.</w:t>
      </w:r>
    </w:p>
    <w:p w14:paraId="0A2DCC2F" w14:textId="77777777" w:rsidR="00000000" w:rsidRDefault="00400351">
      <w:pPr>
        <w:pStyle w:val="ConsPlusNormal"/>
        <w:ind w:firstLine="540"/>
        <w:jc w:val="both"/>
      </w:pPr>
      <w:r>
        <w:t xml:space="preserve">Заявитель вправе по собственной инициативе представить документы, подтверждающие сведения, указанные в </w:t>
      </w:r>
      <w:hyperlink w:anchor="Par90" w:history="1">
        <w:r>
          <w:rPr>
            <w:color w:val="0000FF"/>
          </w:rPr>
          <w:t>пункте 10(1)</w:t>
        </w:r>
      </w:hyperlink>
      <w:r>
        <w:t xml:space="preserve"> настоящих Правил.</w:t>
      </w:r>
    </w:p>
    <w:p w14:paraId="19FEDB3A" w14:textId="77777777" w:rsidR="00000000" w:rsidRDefault="00400351">
      <w:pPr>
        <w:pStyle w:val="ConsPlusNormal"/>
        <w:jc w:val="both"/>
      </w:pPr>
      <w:r>
        <w:t>(п. 10(</w:t>
      </w:r>
      <w:r>
        <w:t xml:space="preserve">2)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612D03BB" w14:textId="77777777" w:rsidR="00000000" w:rsidRDefault="00400351">
      <w:pPr>
        <w:pStyle w:val="ConsPlusNormal"/>
        <w:ind w:firstLine="540"/>
        <w:jc w:val="both"/>
      </w:pPr>
      <w:bookmarkStart w:id="10" w:name="Par100"/>
      <w:bookmarkEnd w:id="10"/>
      <w:r>
        <w:t>11. К заявлению о предоставлении в пользование водно</w:t>
      </w:r>
      <w:r>
        <w:t xml:space="preserve">го объекта для сброса сточных и (или) дренажных вод кроме документов, указанных в </w:t>
      </w:r>
      <w:hyperlink w:anchor="Par74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прилагаются:</w:t>
      </w:r>
    </w:p>
    <w:p w14:paraId="16F4F79A" w14:textId="77777777" w:rsidR="00000000" w:rsidRDefault="00400351">
      <w:pPr>
        <w:pStyle w:val="ConsPlusNormal"/>
        <w:ind w:firstLine="540"/>
        <w:jc w:val="both"/>
      </w:pPr>
      <w:r>
        <w:t>расчет и обоснование заявленного объема сброса сточных и (или) дренажных вод и показателей их качества;</w:t>
      </w:r>
    </w:p>
    <w:p w14:paraId="4ECB7A2E" w14:textId="77777777" w:rsidR="00000000" w:rsidRDefault="00400351">
      <w:pPr>
        <w:pStyle w:val="ConsPlusNormal"/>
        <w:ind w:firstLine="540"/>
        <w:jc w:val="both"/>
      </w:pPr>
      <w:r>
        <w:t>поквар</w:t>
      </w:r>
      <w:r>
        <w:t>тальный график сброса сточных вод;</w:t>
      </w:r>
    </w:p>
    <w:p w14:paraId="6F1B0921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7B3A2FB2" w14:textId="77777777" w:rsidR="00000000" w:rsidRDefault="00400351">
      <w:pPr>
        <w:pStyle w:val="ConsPlusNormal"/>
        <w:ind w:firstLine="540"/>
        <w:jc w:val="both"/>
      </w:pPr>
      <w:r>
        <w:t>сведения о наличии контро</w:t>
      </w:r>
      <w:r>
        <w:t>льно-измерительной аппаратуры для учета объемов и контроля (наблюдения) качества сбрасываемых сточных и (или) дренажных вод.</w:t>
      </w:r>
    </w:p>
    <w:p w14:paraId="0244B17C" w14:textId="77777777" w:rsidR="00000000" w:rsidRDefault="00400351">
      <w:pPr>
        <w:pStyle w:val="ConsPlusNormal"/>
        <w:ind w:firstLine="540"/>
        <w:jc w:val="both"/>
      </w:pPr>
      <w:r>
        <w:t>Место предполагаемого сброса сточных и (или) дренажных вод обозначается в графических материалах, прилагаемых к заявлению.</w:t>
      </w:r>
    </w:p>
    <w:p w14:paraId="2059923A" w14:textId="77777777" w:rsidR="00000000" w:rsidRDefault="00400351">
      <w:pPr>
        <w:pStyle w:val="ConsPlusNormal"/>
        <w:ind w:firstLine="540"/>
        <w:jc w:val="both"/>
      </w:pPr>
      <w:bookmarkStart w:id="11" w:name="Par106"/>
      <w:bookmarkEnd w:id="11"/>
      <w:r>
        <w:t xml:space="preserve">12. К заявлению о предоставлении в пользование водного объекта в случаях, предусмотренных </w:t>
      </w:r>
      <w:hyperlink w:anchor="Par44" w:history="1">
        <w:r>
          <w:rPr>
            <w:color w:val="0000FF"/>
          </w:rPr>
          <w:t>подпунктами "в"</w:t>
        </w:r>
      </w:hyperlink>
      <w:r>
        <w:t xml:space="preserve"> - </w:t>
      </w:r>
      <w:hyperlink w:anchor="Par50" w:history="1">
        <w:r>
          <w:rPr>
            <w:color w:val="0000FF"/>
          </w:rPr>
          <w:t>"д"</w:t>
        </w:r>
      </w:hyperlink>
      <w:r>
        <w:t xml:space="preserve"> пункта 2 настоящих Правил, кроме документов, указанных в </w:t>
      </w:r>
      <w:hyperlink w:anchor="Par74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 сведения о технических параметрах указанных в этих подпунктах сооружений (площадь и границы используемой для их строительства акватории водного объекта с учетом размеров охранных зон этих сооружений, длина, ширина и высота</w:t>
      </w:r>
      <w:r>
        <w:t xml:space="preserve"> сооружений, глубина прокладки подводных коммуникаций и конструктивные особенности, связанные с обеспечением их безопасности), копия документа об утверждении проектно-сметной документации, в которой отражены указанные технические параметры.</w:t>
      </w:r>
    </w:p>
    <w:p w14:paraId="274B8D0C" w14:textId="77777777" w:rsidR="00000000" w:rsidRDefault="00400351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186EC4E7" w14:textId="77777777" w:rsidR="00000000" w:rsidRDefault="00400351">
      <w:pPr>
        <w:pStyle w:val="ConsPlusNormal"/>
        <w:ind w:firstLine="540"/>
        <w:jc w:val="both"/>
      </w:pPr>
      <w:r>
        <w:t xml:space="preserve">13. К заявлению о предоставлении в пользование водного объекта для разведки и добычи </w:t>
      </w:r>
      <w:r>
        <w:t xml:space="preserve">полезных ископаемых кроме документов, указанных в </w:t>
      </w:r>
      <w:hyperlink w:anchor="Par74" w:history="1">
        <w:r>
          <w:rPr>
            <w:color w:val="0000FF"/>
          </w:rPr>
          <w:t>пункте 10</w:t>
        </w:r>
      </w:hyperlink>
      <w:r>
        <w:t xml:space="preserve"> настоящих Правил, прилагается лицензия на пользование недрами.</w:t>
      </w:r>
    </w:p>
    <w:p w14:paraId="6C848697" w14:textId="77777777" w:rsidR="00000000" w:rsidRDefault="00400351">
      <w:pPr>
        <w:pStyle w:val="ConsPlusNormal"/>
        <w:ind w:firstLine="540"/>
        <w:jc w:val="both"/>
      </w:pPr>
      <w:bookmarkStart w:id="12" w:name="Par110"/>
      <w:bookmarkEnd w:id="12"/>
      <w:r>
        <w:t>14. К заявлению о предоставлении в пользование водного объекта для забора (изъятия) водных ресурсо</w:t>
      </w:r>
      <w:r>
        <w:t xml:space="preserve">в для орошения земель сельскохозяйственного назначения (в том числе лугов и пастбищ) кроме документов, указанных в </w:t>
      </w:r>
      <w:hyperlink w:anchor="Par74" w:history="1">
        <w:r>
          <w:rPr>
            <w:color w:val="0000FF"/>
          </w:rPr>
          <w:t>пункте 10</w:t>
        </w:r>
      </w:hyperlink>
      <w:r>
        <w:t xml:space="preserve"> настоящих Правил, прилагаются:</w:t>
      </w:r>
    </w:p>
    <w:p w14:paraId="332C434C" w14:textId="77777777" w:rsidR="00000000" w:rsidRDefault="00400351">
      <w:pPr>
        <w:pStyle w:val="ConsPlusNormal"/>
        <w:ind w:firstLine="540"/>
        <w:jc w:val="both"/>
      </w:pPr>
      <w:r>
        <w:t>а) расчет и обоснование заявленного объема забора (изъятия) водных ресурсов из водного объекта;</w:t>
      </w:r>
    </w:p>
    <w:p w14:paraId="441E7893" w14:textId="77777777" w:rsidR="00000000" w:rsidRDefault="00400351">
      <w:pPr>
        <w:pStyle w:val="ConsPlusNormal"/>
        <w:ind w:firstLine="540"/>
        <w:jc w:val="both"/>
      </w:pPr>
      <w:r>
        <w:t>б) сведения о наличии контрольно-измерительной аппаратуры для учета объема водных ресурсов, забираемых (изымаемых) из водного объекта;</w:t>
      </w:r>
    </w:p>
    <w:p w14:paraId="6004818F" w14:textId="77777777" w:rsidR="00000000" w:rsidRDefault="00400351">
      <w:pPr>
        <w:pStyle w:val="ConsPlusNormal"/>
        <w:ind w:firstLine="540"/>
        <w:jc w:val="both"/>
      </w:pPr>
      <w:r>
        <w:t>в) сведения о технических</w:t>
      </w:r>
      <w:r>
        <w:t xml:space="preserve">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проектно-сметной документации с указанием таких сведений для намечаемых к строительству в</w:t>
      </w:r>
      <w:r>
        <w:t>одозаборных сооружений.</w:t>
      </w:r>
    </w:p>
    <w:p w14:paraId="27EB22D8" w14:textId="77777777" w:rsidR="00000000" w:rsidRDefault="00400351">
      <w:pPr>
        <w:pStyle w:val="ConsPlusNormal"/>
        <w:ind w:firstLine="540"/>
        <w:jc w:val="both"/>
      </w:pPr>
      <w:r>
        <w:t xml:space="preserve">15. Копии документов, предусмотренных </w:t>
      </w:r>
      <w:hyperlink w:anchor="Par74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ar106" w:history="1">
        <w:r>
          <w:rPr>
            <w:color w:val="0000FF"/>
          </w:rPr>
          <w:t>12</w:t>
        </w:r>
      </w:hyperlink>
      <w:r>
        <w:t xml:space="preserve"> настоящих Правил, представляются с предъявлением оригинала, если копии не засвидетельствованы в нотариальном порядке.</w:t>
      </w:r>
    </w:p>
    <w:p w14:paraId="02A46E6C" w14:textId="77777777" w:rsidR="00000000" w:rsidRDefault="00400351">
      <w:pPr>
        <w:pStyle w:val="ConsPlusNormal"/>
        <w:ind w:firstLine="540"/>
        <w:jc w:val="both"/>
      </w:pPr>
      <w:r>
        <w:t>Копии докуме</w:t>
      </w:r>
      <w:r>
        <w:t>нтов заверяются работником исполнительного органа или органа местного самоуправления, осуществляющим их прием, путем внесения записи об их соответствии оригиналам с указанием даты, должности, фамилии, инициалов лица, сделавшего запись.</w:t>
      </w:r>
    </w:p>
    <w:p w14:paraId="792CD051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47409E47" w14:textId="77777777" w:rsidR="00000000" w:rsidRDefault="00400351">
      <w:pPr>
        <w:pStyle w:val="ConsPlusNormal"/>
        <w:ind w:firstLine="540"/>
        <w:jc w:val="both"/>
      </w:pPr>
      <w:r>
        <w:t>16. Заявление о предоставлении водного объекта в пользование и прилагаемые к нем</w:t>
      </w:r>
      <w:r>
        <w:t>у документы (далее - документы) представляются заявителем в исполнительный орган или орган местного самоуправления непосредственно или направляются по почте ценным письмом с уведомлением о вручении и с описью вложения.</w:t>
      </w:r>
    </w:p>
    <w:p w14:paraId="1504D519" w14:textId="77777777" w:rsidR="00000000" w:rsidRDefault="00400351">
      <w:pPr>
        <w:pStyle w:val="ConsPlusNormal"/>
        <w:ind w:firstLine="540"/>
        <w:jc w:val="both"/>
      </w:pPr>
      <w:r>
        <w:t>Документы могут быть направлены в исп</w:t>
      </w:r>
      <w:r>
        <w:t>олнительный орган или орган местного самоуправления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государственных</w:t>
      </w:r>
      <w:r>
        <w:t xml:space="preserve"> и муниципальных услуг (далее - информационная система). В этом случае документы подписываются электронной подписью уполномоченного лица в соответствии с </w:t>
      </w:r>
      <w:hyperlink r:id="rId3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756FE89C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613BA247" w14:textId="77777777" w:rsidR="00000000" w:rsidRDefault="00400351">
      <w:pPr>
        <w:pStyle w:val="ConsPlusNormal"/>
        <w:ind w:firstLine="540"/>
        <w:jc w:val="both"/>
      </w:pPr>
      <w:r>
        <w:t>17. Представлени</w:t>
      </w:r>
      <w:r>
        <w:t>е не в полном объеме документов является основанием для отказа в рассмотрении вопроса о предоставлении водного объекта в пользование.</w:t>
      </w:r>
    </w:p>
    <w:p w14:paraId="47CD7681" w14:textId="77777777" w:rsidR="00000000" w:rsidRDefault="00400351">
      <w:pPr>
        <w:pStyle w:val="ConsPlusNormal"/>
        <w:ind w:firstLine="540"/>
        <w:jc w:val="both"/>
      </w:pPr>
      <w:r>
        <w:t>В случае если документы представлены с использованием информационной системы, отказ в рассмотрении вопроса о предоставлени</w:t>
      </w:r>
      <w:r>
        <w:t>и водного объекта в пользование направляется заявителю с использованием указанной системы.</w:t>
      </w:r>
    </w:p>
    <w:p w14:paraId="3047FE3E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</w:t>
      </w:r>
      <w:r>
        <w:t>ьства РФ от 11.10.2012 N 1039)</w:t>
      </w:r>
    </w:p>
    <w:p w14:paraId="54F16005" w14:textId="77777777" w:rsidR="00000000" w:rsidRDefault="00400351">
      <w:pPr>
        <w:pStyle w:val="ConsPlusNormal"/>
        <w:ind w:firstLine="540"/>
        <w:jc w:val="both"/>
      </w:pPr>
      <w:r>
        <w:t>18. Требовать от заявителя представления документов, не предусмотренных настоящими Правилами, не допускается.</w:t>
      </w:r>
    </w:p>
    <w:p w14:paraId="4AFD954E" w14:textId="77777777" w:rsidR="00000000" w:rsidRDefault="00400351">
      <w:pPr>
        <w:pStyle w:val="ConsPlusNormal"/>
        <w:ind w:firstLine="540"/>
        <w:jc w:val="both"/>
      </w:pPr>
      <w:r>
        <w:t>За представление недостоверных сведений заявители несут ответственность в соответствии с законодательством Российск</w:t>
      </w:r>
      <w:r>
        <w:t>ой Федерации.</w:t>
      </w:r>
    </w:p>
    <w:p w14:paraId="7D55A3FA" w14:textId="77777777" w:rsidR="00000000" w:rsidRDefault="00400351">
      <w:pPr>
        <w:pStyle w:val="ConsPlusNormal"/>
        <w:ind w:firstLine="540"/>
        <w:jc w:val="both"/>
      </w:pPr>
      <w:r>
        <w:t>19. При получении документов исполнительным органом или органом местного самоуправления заявителю выдается расписка с указанием перечня принятых к рассмотрению документов и даты их получения.</w:t>
      </w:r>
    </w:p>
    <w:p w14:paraId="5980BB6F" w14:textId="77777777" w:rsidR="00000000" w:rsidRDefault="00400351">
      <w:pPr>
        <w:pStyle w:val="ConsPlusNormal"/>
        <w:ind w:firstLine="540"/>
        <w:jc w:val="both"/>
      </w:pPr>
      <w:r>
        <w:t>В случае если документы представляются в исполните</w:t>
      </w:r>
      <w:r>
        <w:t>льный орган или орган местного самоуправления непосредственно заявителем, расписка выдается заявителю в день получения документов.</w:t>
      </w:r>
    </w:p>
    <w:p w14:paraId="3AA376DA" w14:textId="77777777" w:rsidR="00000000" w:rsidRDefault="00400351">
      <w:pPr>
        <w:pStyle w:val="ConsPlusNormal"/>
        <w:ind w:firstLine="540"/>
        <w:jc w:val="both"/>
      </w:pPr>
      <w:r>
        <w:t>При поступлении в исполнительный орган или орган местного самоуправления документов, направленных по почте, расписка высылает</w:t>
      </w:r>
      <w:r>
        <w:t>ся в течение рабочего дня, следующего за днем поступления документов, по указанному заявителем почтовому адресу с уведомлением о вручении.</w:t>
      </w:r>
    </w:p>
    <w:p w14:paraId="2C1367C2" w14:textId="77777777" w:rsidR="00000000" w:rsidRDefault="00400351">
      <w:pPr>
        <w:pStyle w:val="ConsPlusNormal"/>
        <w:ind w:firstLine="540"/>
        <w:jc w:val="both"/>
      </w:pPr>
      <w:r>
        <w:t>При поступлении в исполнительный орган или орган местного самоуправления документов, направленных с использованием ин</w:t>
      </w:r>
      <w:r>
        <w:t>формационной системы, расписка направляется заявителю с использованием информационной системы в течение рабочего дня, следующего за днем поступления документов.</w:t>
      </w:r>
    </w:p>
    <w:p w14:paraId="7F8039CA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7536030D" w14:textId="77777777" w:rsidR="00000000" w:rsidRDefault="00400351">
      <w:pPr>
        <w:pStyle w:val="ConsPlusNormal"/>
        <w:ind w:firstLine="540"/>
        <w:jc w:val="both"/>
      </w:pPr>
      <w:r>
        <w:t>Учет и хранение документов осуществляются исполнительным органом или органом местного самоуправления.</w:t>
      </w:r>
    </w:p>
    <w:p w14:paraId="341FEF8D" w14:textId="77777777" w:rsidR="00000000" w:rsidRDefault="00400351">
      <w:pPr>
        <w:pStyle w:val="ConsPlusNormal"/>
        <w:ind w:firstLine="540"/>
        <w:jc w:val="both"/>
      </w:pPr>
      <w:bookmarkStart w:id="13" w:name="Par131"/>
      <w:bookmarkEnd w:id="13"/>
      <w:r>
        <w:t>20. Исполнительный орган или орган местно</w:t>
      </w:r>
      <w:r>
        <w:t>го самоуправления в срок не более 30 дней с даты поступления документов:</w:t>
      </w:r>
    </w:p>
    <w:p w14:paraId="4835C85E" w14:textId="77777777" w:rsidR="00000000" w:rsidRDefault="00400351">
      <w:pPr>
        <w:pStyle w:val="ConsPlusNormal"/>
        <w:ind w:firstLine="540"/>
        <w:jc w:val="both"/>
      </w:pPr>
      <w:r>
        <w:t>а) рассматривает представленные заявителем документы на предмет их соответствия требованиям, установленным настоящими Правилами, с оценкой их полноты и достоверности, а также соответс</w:t>
      </w:r>
      <w:r>
        <w:t>твия условий осуществления намечаемых водохозяйственных мероприятий и мероприятий по охране водного объекта требованиям водного законодательства;</w:t>
      </w:r>
    </w:p>
    <w:p w14:paraId="52549750" w14:textId="77777777" w:rsidR="00000000" w:rsidRDefault="00400351">
      <w:pPr>
        <w:pStyle w:val="ConsPlusNormal"/>
        <w:ind w:firstLine="540"/>
        <w:jc w:val="both"/>
      </w:pPr>
      <w:r>
        <w:t>б) выполняет расчет параметров водопользования;</w:t>
      </w:r>
    </w:p>
    <w:p w14:paraId="123DB7C0" w14:textId="77777777" w:rsidR="00000000" w:rsidRDefault="00400351">
      <w:pPr>
        <w:pStyle w:val="ConsPlusNormal"/>
        <w:ind w:firstLine="540"/>
        <w:jc w:val="both"/>
      </w:pPr>
      <w:r>
        <w:t>в) определяет условия использования водного объекта;</w:t>
      </w:r>
    </w:p>
    <w:p w14:paraId="64BEF280" w14:textId="77777777" w:rsidR="00000000" w:rsidRDefault="00400351">
      <w:pPr>
        <w:pStyle w:val="ConsPlusNormal"/>
        <w:ind w:firstLine="540"/>
        <w:jc w:val="both"/>
      </w:pPr>
      <w:bookmarkStart w:id="14" w:name="Par135"/>
      <w:bookmarkEnd w:id="14"/>
      <w:r>
        <w:t>г) обеспечивает согласование условий водопользования со следующими федеральными органами исполнительной власти (их территориальными органами) по вопросам, отнесенным к их компетенции:</w:t>
      </w:r>
    </w:p>
    <w:p w14:paraId="0C6A09B8" w14:textId="77777777" w:rsidR="00000000" w:rsidRDefault="00400351">
      <w:pPr>
        <w:pStyle w:val="ConsPlusNormal"/>
        <w:ind w:firstLine="540"/>
        <w:jc w:val="both"/>
      </w:pPr>
      <w:r>
        <w:t>с Федеральной службой по надзору в сфере защиты прав потреби</w:t>
      </w:r>
      <w:r>
        <w:t xml:space="preserve">телей и благополучия человека - в случае использования водного объекта для целей, предусмотренных </w:t>
      </w:r>
      <w:hyperlink w:anchor="Par58" w:history="1">
        <w:r>
          <w:rPr>
            <w:color w:val="0000FF"/>
          </w:rPr>
          <w:t>подпунктом "л" пункта 2</w:t>
        </w:r>
      </w:hyperlink>
      <w:r>
        <w:t xml:space="preserve"> настоящих Правил;</w:t>
      </w:r>
    </w:p>
    <w:p w14:paraId="5B039CED" w14:textId="77777777" w:rsidR="00000000" w:rsidRDefault="00400351">
      <w:pPr>
        <w:pStyle w:val="ConsPlusNormal"/>
        <w:ind w:firstLine="540"/>
        <w:jc w:val="both"/>
      </w:pPr>
      <w:r>
        <w:t>с Федеральным агентством по рыболовству - в случае использования водного объекта рыбохозяйств</w:t>
      </w:r>
      <w:r>
        <w:t>енного значения;</w:t>
      </w:r>
    </w:p>
    <w:p w14:paraId="34A81C12" w14:textId="77777777" w:rsidR="00000000" w:rsidRDefault="00400351">
      <w:pPr>
        <w:pStyle w:val="ConsPlusNormal"/>
        <w:ind w:firstLine="540"/>
        <w:jc w:val="both"/>
      </w:pPr>
      <w:r>
        <w:t>с Федеральным агентством морского и речного транспорта - в случае использования водного объекта в акватории морского и речного порта, а также в пределах внутренних водных путей Российской Федерации;</w:t>
      </w:r>
    </w:p>
    <w:p w14:paraId="3049AE90" w14:textId="77777777" w:rsidR="00000000" w:rsidRDefault="00400351">
      <w:pPr>
        <w:pStyle w:val="ConsPlusNormal"/>
        <w:jc w:val="both"/>
      </w:pPr>
      <w:r>
        <w:t xml:space="preserve">(пп. "г"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11.10.2012 N 1039)</w:t>
      </w:r>
    </w:p>
    <w:p w14:paraId="15BAA3DB" w14:textId="77777777" w:rsidR="00000000" w:rsidRDefault="00400351">
      <w:pPr>
        <w:pStyle w:val="ConsPlusNormal"/>
        <w:ind w:firstLine="540"/>
        <w:jc w:val="both"/>
      </w:pPr>
      <w:r>
        <w:t xml:space="preserve">д) утратил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Правительства РФ от 11.10.2012 N 1039.</w:t>
      </w:r>
    </w:p>
    <w:p w14:paraId="342CBE5C" w14:textId="77777777" w:rsidR="00000000" w:rsidRDefault="00400351">
      <w:pPr>
        <w:pStyle w:val="ConsPlusNormal"/>
        <w:ind w:firstLine="540"/>
        <w:jc w:val="both"/>
      </w:pPr>
      <w:r>
        <w:t xml:space="preserve">21. В случае предоставления в пользование водного объекта для обеспечения обороны страны и безопасности государства по результатам рассмотрения документов </w:t>
      </w:r>
      <w:r>
        <w:t xml:space="preserve">и выполнения других процедур, предусмотренных </w:t>
      </w:r>
      <w:hyperlink w:anchor="Par131" w:history="1">
        <w:r>
          <w:rPr>
            <w:color w:val="0000FF"/>
          </w:rPr>
          <w:t>пунктом 20</w:t>
        </w:r>
      </w:hyperlink>
      <w:r>
        <w:t xml:space="preserve"> настоящих Правил, территориальный орган Федерального агентства водных ресурсов подготавливает соответствующее предложение, направляет документы с обосновывающими материалами в</w:t>
      </w:r>
      <w:r>
        <w:t xml:space="preserve"> указанное Агентство и уведомляет об этом заявителя.</w:t>
      </w:r>
    </w:p>
    <w:p w14:paraId="338F92EF" w14:textId="77777777" w:rsidR="00000000" w:rsidRDefault="00400351">
      <w:pPr>
        <w:pStyle w:val="ConsPlusNormal"/>
        <w:ind w:firstLine="540"/>
        <w:jc w:val="both"/>
      </w:pPr>
      <w:r>
        <w:t>Федеральное агентство водных ресурсов в течение 20 дней с даты поступления указанных документов и обосновывающих материалов рассматривает предложение, готовит проект акта Правительства Российской Федерац</w:t>
      </w:r>
      <w:r>
        <w:t>ии и представляет его с необходимыми документами и обосновывающими материалами в Министерство природных ресурсов и экологии Российской Федерации.</w:t>
      </w:r>
    </w:p>
    <w:p w14:paraId="2604A78D" w14:textId="77777777" w:rsidR="00000000" w:rsidRDefault="00400351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1B9CA610" w14:textId="77777777" w:rsidR="00000000" w:rsidRDefault="00400351">
      <w:pPr>
        <w:pStyle w:val="ConsPlusNormal"/>
        <w:ind w:firstLine="540"/>
        <w:jc w:val="both"/>
      </w:pPr>
      <w:r>
        <w:t>В случае необходимости проведения проверки представляемых территориальным органом Федерального агентства водных ресурсов документов и обосновывающих материалов срок подготовки прое</w:t>
      </w:r>
      <w:r>
        <w:t>кта акта Правительства Российской Федерации и его представления в Министерство природных ресурсов и экологии Российской Федерации может быть увеличен, но не более чем на 10 дней.</w:t>
      </w:r>
    </w:p>
    <w:p w14:paraId="639B857C" w14:textId="77777777" w:rsidR="00000000" w:rsidRDefault="00400351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605CBF6F" w14:textId="77777777" w:rsidR="00000000" w:rsidRDefault="00400351">
      <w:pPr>
        <w:pStyle w:val="ConsPlusNormal"/>
        <w:ind w:firstLine="540"/>
        <w:jc w:val="both"/>
      </w:pPr>
      <w:r>
        <w:t xml:space="preserve">Министерство природных ресурсов и экологии Российской Федерации в 15-дневный срок с даты получения проекта акта Правительства Российской Федерации </w:t>
      </w:r>
      <w:r>
        <w:t>вносит его в установленном порядке в Правительство Российской Федерации после необходимых согласований с руководителями заинтересованных федеральных органов исполнительной власти или возвращает заявителю представленные им документы с обоснованием причин во</w:t>
      </w:r>
      <w:r>
        <w:t>зврата.</w:t>
      </w:r>
    </w:p>
    <w:p w14:paraId="6128F9E9" w14:textId="77777777" w:rsidR="00000000" w:rsidRDefault="00400351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7C0851C2" w14:textId="77777777" w:rsidR="00000000" w:rsidRDefault="00400351">
      <w:pPr>
        <w:pStyle w:val="ConsPlusNormal"/>
        <w:ind w:firstLine="540"/>
        <w:jc w:val="both"/>
      </w:pPr>
      <w:r>
        <w:t>22. Исполнительный орган или орган местного самоуправления при</w:t>
      </w:r>
      <w:r>
        <w:t>нимает решение о предоставлении в пользование водного объекта или направляет заявителю мотивированный отказ в течение 30 дней с даты получения документов.</w:t>
      </w:r>
    </w:p>
    <w:p w14:paraId="663571D1" w14:textId="77777777" w:rsidR="00000000" w:rsidRDefault="00400351">
      <w:pPr>
        <w:pStyle w:val="ConsPlusNormal"/>
        <w:ind w:firstLine="540"/>
        <w:jc w:val="both"/>
      </w:pPr>
      <w:r>
        <w:t>Отказ в предоставлении водного объекта в пользование направляется заявителю в следующих случаях:</w:t>
      </w:r>
    </w:p>
    <w:p w14:paraId="2B5C3FF6" w14:textId="77777777" w:rsidR="00000000" w:rsidRDefault="00400351">
      <w:pPr>
        <w:pStyle w:val="ConsPlusNormal"/>
        <w:jc w:val="both"/>
      </w:pPr>
      <w:r>
        <w:t>(абз</w:t>
      </w:r>
      <w:r>
        <w:t xml:space="preserve">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0D0E7C77" w14:textId="77777777" w:rsidR="00000000" w:rsidRDefault="00400351">
      <w:pPr>
        <w:pStyle w:val="ConsPlusNormal"/>
        <w:ind w:firstLine="540"/>
        <w:jc w:val="both"/>
      </w:pPr>
      <w:r>
        <w:t xml:space="preserve">документы, указанные в </w:t>
      </w:r>
      <w:hyperlink w:anchor="Par74" w:history="1">
        <w:r>
          <w:rPr>
            <w:color w:val="0000FF"/>
          </w:rPr>
          <w:t>пунктах 10</w:t>
        </w:r>
      </w:hyperlink>
      <w:r>
        <w:t xml:space="preserve">, </w:t>
      </w:r>
      <w:hyperlink w:anchor="Par100" w:history="1">
        <w:r>
          <w:rPr>
            <w:color w:val="0000FF"/>
          </w:rPr>
          <w:t>11</w:t>
        </w:r>
      </w:hyperlink>
      <w:r>
        <w:t xml:space="preserve"> - </w:t>
      </w:r>
      <w:hyperlink w:anchor="Par110" w:history="1">
        <w:r>
          <w:rPr>
            <w:color w:val="0000FF"/>
          </w:rPr>
          <w:t>14</w:t>
        </w:r>
      </w:hyperlink>
      <w:r>
        <w:t xml:space="preserve"> настоящих Правил, представлены с нарушением требований, установленных настоящими Правилами;</w:t>
      </w:r>
    </w:p>
    <w:p w14:paraId="7FC98844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717D8AE4" w14:textId="77777777" w:rsidR="00000000" w:rsidRDefault="00400351">
      <w:pPr>
        <w:pStyle w:val="ConsPlusNormal"/>
        <w:ind w:firstLine="540"/>
        <w:jc w:val="both"/>
      </w:pPr>
      <w:r>
        <w:t xml:space="preserve">получен отказ федеральных органов исполнительной власти (их территориальных органов), указанных в </w:t>
      </w:r>
      <w:hyperlink w:anchor="Par135" w:history="1">
        <w:r>
          <w:rPr>
            <w:color w:val="0000FF"/>
          </w:rPr>
          <w:t>подпункте "г" пункта 20</w:t>
        </w:r>
      </w:hyperlink>
      <w:r>
        <w:t xml:space="preserve"> настоящих Правил, в согласов</w:t>
      </w:r>
      <w:r>
        <w:t>ании условий водопользования;</w:t>
      </w:r>
    </w:p>
    <w:p w14:paraId="78464622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3AFD898D" w14:textId="77777777" w:rsidR="00000000" w:rsidRDefault="00400351">
      <w:pPr>
        <w:pStyle w:val="ConsPlusNormal"/>
        <w:ind w:firstLine="540"/>
        <w:jc w:val="both"/>
      </w:pPr>
      <w:r>
        <w:t>право пользования частью водно</w:t>
      </w:r>
      <w:r>
        <w:t>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14:paraId="2B92C229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382F73DD" w14:textId="77777777" w:rsidR="00000000" w:rsidRDefault="00400351">
      <w:pPr>
        <w:pStyle w:val="ConsPlusNormal"/>
        <w:ind w:firstLine="540"/>
        <w:jc w:val="both"/>
      </w:pPr>
      <w:r>
        <w:t>использование водного объекта в заявленных целях запрещено или ограничено в соответствии с законодательством Российской Федерации.</w:t>
      </w:r>
    </w:p>
    <w:p w14:paraId="0F7CBE61" w14:textId="77777777" w:rsidR="00000000" w:rsidRDefault="00400351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3FA04197" w14:textId="77777777" w:rsidR="00000000" w:rsidRDefault="00400351">
      <w:pPr>
        <w:pStyle w:val="ConsPlusNormal"/>
        <w:ind w:firstLine="540"/>
        <w:jc w:val="both"/>
      </w:pPr>
      <w:r>
        <w:t>22(1). При поступлении в исполнительный орган или орган местного самоуправления документов в э</w:t>
      </w:r>
      <w:r>
        <w:t>лектронной форме с использованием информационной системы решение о предоставлении в пользование водного объекта или мотивированный отказ направляются заявителю с использованием указанной системы. В этом случае решение о предоставлении в пользование водного</w:t>
      </w:r>
      <w:r>
        <w:t xml:space="preserve"> объекта или мотивированный отказ подписываются электронной подписью уполномоченного лица исполнительного органа или органа местного самоуправления в соответствии с </w:t>
      </w:r>
      <w:hyperlink r:id="rId5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02011A19" w14:textId="77777777" w:rsidR="00000000" w:rsidRDefault="00400351">
      <w:pPr>
        <w:pStyle w:val="ConsPlusNormal"/>
        <w:jc w:val="both"/>
      </w:pPr>
      <w:r>
        <w:t xml:space="preserve">(п. 22(1)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7F52D532" w14:textId="77777777" w:rsidR="00000000" w:rsidRDefault="00400351">
      <w:pPr>
        <w:pStyle w:val="ConsPlusNormal"/>
        <w:ind w:firstLine="540"/>
        <w:jc w:val="both"/>
      </w:pPr>
      <w:r>
        <w:t>23</w:t>
      </w:r>
      <w:r>
        <w:t xml:space="preserve">. </w:t>
      </w:r>
      <w:hyperlink r:id="rId52" w:history="1">
        <w:r>
          <w:rPr>
            <w:color w:val="0000FF"/>
          </w:rPr>
          <w:t>Типовая форма</w:t>
        </w:r>
      </w:hyperlink>
      <w:r>
        <w:t xml:space="preserve"> решения о предоставлении водного объекта в пользование, принимаемого исполнительным органом или органом местного с</w:t>
      </w:r>
      <w:r>
        <w:t>амоуправления, разрабатывается и утверждается Министерством природных ресурсов и экологии Российской Федерации.</w:t>
      </w:r>
    </w:p>
    <w:p w14:paraId="27C9CE23" w14:textId="77777777" w:rsidR="00000000" w:rsidRDefault="00400351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04.03.2009 N 192)</w:t>
      </w:r>
    </w:p>
    <w:p w14:paraId="03F5DF92" w14:textId="77777777" w:rsidR="00000000" w:rsidRDefault="00400351">
      <w:pPr>
        <w:pStyle w:val="ConsPlusNormal"/>
        <w:ind w:firstLine="540"/>
        <w:jc w:val="both"/>
      </w:pPr>
      <w:bookmarkStart w:id="15" w:name="Par169"/>
      <w:bookmarkEnd w:id="15"/>
      <w:r>
        <w:t>24. Решение о предоставлении водного объекта в пользование должно содержать:</w:t>
      </w:r>
    </w:p>
    <w:p w14:paraId="0A8EA920" w14:textId="77777777" w:rsidR="00000000" w:rsidRDefault="00400351">
      <w:pPr>
        <w:pStyle w:val="ConsPlusNormal"/>
        <w:ind w:firstLine="540"/>
        <w:jc w:val="both"/>
      </w:pPr>
      <w:r>
        <w:t>а) сведения о водопользователе;</w:t>
      </w:r>
    </w:p>
    <w:p w14:paraId="1DFAF63C" w14:textId="77777777" w:rsidR="00000000" w:rsidRDefault="00400351">
      <w:pPr>
        <w:pStyle w:val="ConsPlusNormal"/>
        <w:ind w:firstLine="540"/>
        <w:jc w:val="both"/>
      </w:pPr>
      <w:r>
        <w:t>б) цель, виды и условия использования водного объекта (в том числе объем допустимого забора (изъятия) водных ресурсов);</w:t>
      </w:r>
    </w:p>
    <w:p w14:paraId="3FC52BD2" w14:textId="77777777" w:rsidR="00000000" w:rsidRDefault="00400351">
      <w:pPr>
        <w:pStyle w:val="ConsPlusNormal"/>
        <w:ind w:firstLine="540"/>
        <w:jc w:val="both"/>
      </w:pPr>
      <w:r>
        <w:t>в) сведения о водном объекте, в том числе описание границ водного объекта, в пределах которых разрешается осуществлять водопользование;</w:t>
      </w:r>
    </w:p>
    <w:p w14:paraId="0A2EF0D5" w14:textId="77777777" w:rsidR="00000000" w:rsidRDefault="00400351">
      <w:pPr>
        <w:pStyle w:val="ConsPlusNormal"/>
        <w:ind w:firstLine="540"/>
        <w:jc w:val="both"/>
      </w:pPr>
      <w:r>
        <w:t>г) срок водопользования.</w:t>
      </w:r>
    </w:p>
    <w:p w14:paraId="45D9D12D" w14:textId="77777777" w:rsidR="00000000" w:rsidRDefault="00400351">
      <w:pPr>
        <w:pStyle w:val="ConsPlusNormal"/>
        <w:ind w:firstLine="540"/>
        <w:jc w:val="both"/>
      </w:pPr>
      <w:r>
        <w:t>25. К решению о предоставлении водного объекта в пользование прилагаются материалы в графической форме (в том числе схемы размещения гидротехнических и иных сооружений, расположенных на водном объекте, зон с особыми условиями их ис</w:t>
      </w:r>
      <w:r>
        <w:t>пользования) и пояснительная записка.</w:t>
      </w:r>
    </w:p>
    <w:p w14:paraId="503A9538" w14:textId="77777777" w:rsidR="00000000" w:rsidRDefault="00400351">
      <w:pPr>
        <w:pStyle w:val="ConsPlusNormal"/>
        <w:ind w:firstLine="540"/>
        <w:jc w:val="both"/>
      </w:pPr>
      <w:r>
        <w:t xml:space="preserve">26. Решение о предоставлении водного объекта в пользование в целях сброса сточных и (или) дренажных вод кроме сведений, указанных в </w:t>
      </w:r>
      <w:hyperlink w:anchor="Par169" w:history="1">
        <w:r>
          <w:rPr>
            <w:color w:val="0000FF"/>
          </w:rPr>
          <w:t>пункте 24</w:t>
        </w:r>
      </w:hyperlink>
      <w:r>
        <w:t xml:space="preserve"> настоящих Правил, должно содержать:</w:t>
      </w:r>
    </w:p>
    <w:p w14:paraId="727B786E" w14:textId="77777777" w:rsidR="00000000" w:rsidRDefault="00400351">
      <w:pPr>
        <w:pStyle w:val="ConsPlusNormal"/>
        <w:ind w:firstLine="540"/>
        <w:jc w:val="both"/>
      </w:pPr>
      <w:r>
        <w:t>а) указание мест</w:t>
      </w:r>
      <w:r>
        <w:t>а сброса сточных и (или) дренажных вод;</w:t>
      </w:r>
    </w:p>
    <w:p w14:paraId="05C8142B" w14:textId="77777777" w:rsidR="00000000" w:rsidRDefault="00400351">
      <w:pPr>
        <w:pStyle w:val="ConsPlusNormal"/>
        <w:ind w:firstLine="540"/>
        <w:jc w:val="both"/>
      </w:pPr>
      <w:r>
        <w:t>б) объем сброса сточных и (или) дренажных вод;</w:t>
      </w:r>
    </w:p>
    <w:p w14:paraId="67BA6101" w14:textId="77777777" w:rsidR="00000000" w:rsidRDefault="00400351">
      <w:pPr>
        <w:pStyle w:val="ConsPlusNormal"/>
        <w:ind w:firstLine="540"/>
        <w:jc w:val="both"/>
      </w:pPr>
      <w:r>
        <w:t>в) требования к качеству воды в водных объектах в местах сброса сточных и (или) дренажных вод.</w:t>
      </w:r>
    </w:p>
    <w:p w14:paraId="742843B8" w14:textId="77777777" w:rsidR="00000000" w:rsidRDefault="00400351">
      <w:pPr>
        <w:pStyle w:val="ConsPlusNormal"/>
        <w:ind w:firstLine="540"/>
        <w:jc w:val="both"/>
      </w:pPr>
      <w:r>
        <w:t>27. Отказ в предоставлении водного объекта в пользование может быть обжало</w:t>
      </w:r>
      <w:r>
        <w:t>ван в судебном порядке.</w:t>
      </w:r>
    </w:p>
    <w:p w14:paraId="47BADA50" w14:textId="77777777" w:rsidR="00000000" w:rsidRDefault="00400351">
      <w:pPr>
        <w:pStyle w:val="ConsPlusNormal"/>
        <w:ind w:firstLine="540"/>
        <w:jc w:val="both"/>
      </w:pPr>
      <w:r>
        <w:t xml:space="preserve">28. 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</w:t>
      </w:r>
      <w:hyperlink r:id="rId54" w:history="1">
        <w:r>
          <w:rPr>
            <w:color w:val="0000FF"/>
          </w:rPr>
          <w:t>порядке</w:t>
        </w:r>
      </w:hyperlink>
      <w:r>
        <w:t xml:space="preserve"> и вступает в силу с даты его регистрации в государственном водном реестре.</w:t>
      </w:r>
    </w:p>
    <w:p w14:paraId="6655FB43" w14:textId="77777777" w:rsidR="00000000" w:rsidRDefault="00400351">
      <w:pPr>
        <w:pStyle w:val="ConsPlusNormal"/>
        <w:jc w:val="both"/>
      </w:pPr>
      <w:r>
        <w:t xml:space="preserve">(п. 28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0B952F21" w14:textId="77777777" w:rsidR="00000000" w:rsidRDefault="00400351">
      <w:pPr>
        <w:pStyle w:val="ConsPlusNormal"/>
        <w:ind w:firstLine="540"/>
        <w:jc w:val="both"/>
      </w:pPr>
      <w:bookmarkStart w:id="16" w:name="Par182"/>
      <w:bookmarkEnd w:id="16"/>
      <w:r>
        <w:t>29. В случае внесения изменений в сведения о водопользователе, включенные в Единый государственный реестр юридических лиц или Единый государственный реестр индив</w:t>
      </w:r>
      <w:r>
        <w:t>идуальных предпринимателей, или обнаружения технических ошибок в сведениях о водопользователе, не относящихся к условиям использования водного объекта, лицо, которому было выдано решение о предоставлении водного объекта в пользование, может обратиться в ис</w:t>
      </w:r>
      <w:r>
        <w:t>полнительный орган или орган местного самоуправления, который выдал решение, с заявлением о выдаче ему нового решения.</w:t>
      </w:r>
    </w:p>
    <w:p w14:paraId="753DCD24" w14:textId="77777777" w:rsidR="00000000" w:rsidRDefault="00400351">
      <w:pPr>
        <w:pStyle w:val="ConsPlusNormal"/>
        <w:jc w:val="both"/>
      </w:pPr>
      <w:r>
        <w:t xml:space="preserve">(п. 29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5EF3DB35" w14:textId="77777777" w:rsidR="00000000" w:rsidRDefault="00400351">
      <w:pPr>
        <w:pStyle w:val="ConsPlusNormal"/>
        <w:ind w:firstLine="540"/>
        <w:jc w:val="both"/>
      </w:pPr>
      <w:bookmarkStart w:id="17" w:name="Par184"/>
      <w:bookmarkEnd w:id="17"/>
      <w:r>
        <w:t>30. К заявлению о выдаче нового решения прилагаются:</w:t>
      </w:r>
    </w:p>
    <w:p w14:paraId="4C2D6748" w14:textId="77777777" w:rsidR="00000000" w:rsidRDefault="00400351">
      <w:pPr>
        <w:pStyle w:val="ConsPlusNormal"/>
        <w:ind w:firstLine="540"/>
        <w:jc w:val="both"/>
      </w:pPr>
      <w:r>
        <w:t>а) оригинал решения о предоставлении водного объекта в пользование;</w:t>
      </w:r>
    </w:p>
    <w:p w14:paraId="04E005A2" w14:textId="77777777" w:rsidR="00000000" w:rsidRDefault="00400351">
      <w:pPr>
        <w:pStyle w:val="ConsPlusNormal"/>
        <w:ind w:firstLine="540"/>
        <w:jc w:val="both"/>
      </w:pPr>
      <w:r>
        <w:t xml:space="preserve">б) копия документа, удостоверяющего личность, - для физического </w:t>
      </w:r>
      <w:r>
        <w:t>лица.</w:t>
      </w:r>
    </w:p>
    <w:p w14:paraId="2144CE7A" w14:textId="77777777" w:rsidR="00000000" w:rsidRDefault="00400351">
      <w:pPr>
        <w:pStyle w:val="ConsPlusNormal"/>
        <w:jc w:val="both"/>
      </w:pPr>
      <w:r>
        <w:t xml:space="preserve">(п. 30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67B1E1C1" w14:textId="77777777" w:rsidR="00000000" w:rsidRDefault="00400351">
      <w:pPr>
        <w:pStyle w:val="ConsPlusNormal"/>
        <w:ind w:firstLine="540"/>
        <w:jc w:val="both"/>
      </w:pPr>
      <w:bookmarkStart w:id="18" w:name="Par188"/>
      <w:bookmarkEnd w:id="18"/>
      <w:r>
        <w:t xml:space="preserve">31. Для рассмотрения вопроса о выдаче нового решения исполнительный орган или орган местного самоуправления в течение 2 рабочих дней со дня представления документов, указанных в </w:t>
      </w:r>
      <w:hyperlink w:anchor="Par184" w:history="1">
        <w:r>
          <w:rPr>
            <w:color w:val="0000FF"/>
          </w:rPr>
          <w:t>пункте 30</w:t>
        </w:r>
      </w:hyperlink>
      <w:r>
        <w:t xml:space="preserve"> настоящих Правил, запрашивает в том числе в </w:t>
      </w:r>
      <w:r>
        <w:t>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(ее территориальных органах):</w:t>
      </w:r>
    </w:p>
    <w:p w14:paraId="2E2E953C" w14:textId="77777777" w:rsidR="00000000" w:rsidRDefault="00400351">
      <w:pPr>
        <w:pStyle w:val="ConsPlusNormal"/>
        <w:ind w:firstLine="540"/>
        <w:jc w:val="both"/>
      </w:pPr>
      <w:r>
        <w:t xml:space="preserve">сведения из </w:t>
      </w:r>
      <w:r>
        <w:t>Единого государственного реестра юридических лиц - для юридических лиц;</w:t>
      </w:r>
    </w:p>
    <w:p w14:paraId="4C1FFCC2" w14:textId="77777777" w:rsidR="00000000" w:rsidRDefault="00400351">
      <w:pPr>
        <w:pStyle w:val="ConsPlusNormal"/>
        <w:ind w:firstLine="540"/>
        <w:jc w:val="both"/>
      </w:pPr>
      <w:r>
        <w:t>сведения из Единого государственного реестра индивидуальных предпринимателей - для индивидуальных предпринимателей.</w:t>
      </w:r>
    </w:p>
    <w:p w14:paraId="02306FC7" w14:textId="77777777" w:rsidR="00000000" w:rsidRDefault="00400351">
      <w:pPr>
        <w:pStyle w:val="ConsPlusNormal"/>
        <w:jc w:val="both"/>
      </w:pPr>
      <w:r>
        <w:t xml:space="preserve">(п. 31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173CDBD8" w14:textId="77777777" w:rsidR="00000000" w:rsidRDefault="00400351">
      <w:pPr>
        <w:pStyle w:val="ConsPlusNormal"/>
        <w:ind w:firstLine="540"/>
        <w:jc w:val="both"/>
      </w:pPr>
      <w:r>
        <w:t xml:space="preserve">32. Федеральная налоговая служба (ее территориальный орган) в течение 5 рабочих дней со дня получения запроса, указанного в </w:t>
      </w:r>
      <w:hyperlink w:anchor="Par188" w:history="1">
        <w:r>
          <w:rPr>
            <w:color w:val="0000FF"/>
          </w:rPr>
          <w:t>пункте 31</w:t>
        </w:r>
      </w:hyperlink>
      <w:r>
        <w:t xml:space="preserve"> настоящих Правил, представляет запрашиваемые сведения в форме, в которой поступил запрос.</w:t>
      </w:r>
    </w:p>
    <w:p w14:paraId="14CAA9F1" w14:textId="77777777" w:rsidR="00000000" w:rsidRDefault="00400351">
      <w:pPr>
        <w:pStyle w:val="ConsPlusNormal"/>
        <w:ind w:firstLine="540"/>
        <w:jc w:val="both"/>
      </w:pPr>
      <w:r>
        <w:t xml:space="preserve">Лицо, указанное в </w:t>
      </w:r>
      <w:hyperlink w:anchor="Par182" w:history="1">
        <w:r>
          <w:rPr>
            <w:color w:val="0000FF"/>
          </w:rPr>
          <w:t>пункте 29</w:t>
        </w:r>
      </w:hyperlink>
      <w:r>
        <w:t xml:space="preserve"> настоящих Правил, вправе по собственной инициативе представить документы, подтвержда</w:t>
      </w:r>
      <w:r>
        <w:t>ющие запрашиваемые сведения.</w:t>
      </w:r>
    </w:p>
    <w:p w14:paraId="3DE63D12" w14:textId="77777777" w:rsidR="00000000" w:rsidRDefault="00400351">
      <w:pPr>
        <w:pStyle w:val="ConsPlusNormal"/>
        <w:jc w:val="both"/>
      </w:pPr>
      <w:r>
        <w:t xml:space="preserve">(п. 32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44C1B00F" w14:textId="77777777" w:rsidR="00000000" w:rsidRDefault="00400351">
      <w:pPr>
        <w:pStyle w:val="ConsPlusNormal"/>
        <w:ind w:firstLine="540"/>
        <w:jc w:val="both"/>
      </w:pPr>
      <w:r>
        <w:t>33. Заявление и прилагаемые к н</w:t>
      </w:r>
      <w:r>
        <w:t xml:space="preserve">ему документы, предусмотренные </w:t>
      </w:r>
      <w:hyperlink w:anchor="Par184" w:history="1">
        <w:r>
          <w:rPr>
            <w:color w:val="0000FF"/>
          </w:rPr>
          <w:t>пунктом 30</w:t>
        </w:r>
      </w:hyperlink>
      <w:r>
        <w:t xml:space="preserve"> настоящих Правил, могут быть направлены в исполнительный орган или орган местного самоуправления в форме электронных документов с использованием информационной системы. В этом случае заявлен</w:t>
      </w:r>
      <w:r>
        <w:t>ие и прилагаемые к нему документы подписываются электронной подписью уполномоченного лица в соответствии с законодательством Российской Федерации.</w:t>
      </w:r>
    </w:p>
    <w:p w14:paraId="558C0517" w14:textId="77777777" w:rsidR="00000000" w:rsidRDefault="00400351">
      <w:pPr>
        <w:pStyle w:val="ConsPlusNormal"/>
        <w:ind w:firstLine="540"/>
        <w:jc w:val="both"/>
      </w:pPr>
      <w:r>
        <w:t>Исполнительный орган или орган местного самоуправления оформляет новое решение о предоставлении водного объек</w:t>
      </w:r>
      <w:r>
        <w:t xml:space="preserve">та в пользование в течение 8 рабочих дней с даты получения документов, указанных в </w:t>
      </w:r>
      <w:hyperlink w:anchor="Par184" w:history="1">
        <w:r>
          <w:rPr>
            <w:color w:val="0000FF"/>
          </w:rPr>
          <w:t>пункте 30</w:t>
        </w:r>
      </w:hyperlink>
      <w:r>
        <w:t xml:space="preserve"> настоящих Правил.</w:t>
      </w:r>
    </w:p>
    <w:p w14:paraId="77AC34CB" w14:textId="77777777" w:rsidR="00000000" w:rsidRDefault="00400351">
      <w:pPr>
        <w:pStyle w:val="ConsPlusNormal"/>
        <w:ind w:firstLine="540"/>
        <w:jc w:val="both"/>
      </w:pPr>
      <w:r>
        <w:t xml:space="preserve">Новое решение о предоставлении водного объекта в пользование подлежит государственной регистрации в государственном водном реестре в установленном </w:t>
      </w:r>
      <w:hyperlink r:id="rId60" w:history="1">
        <w:r>
          <w:rPr>
            <w:color w:val="0000FF"/>
          </w:rPr>
          <w:t>порядке</w:t>
        </w:r>
      </w:hyperlink>
      <w:r>
        <w:t xml:space="preserve"> и вступает в силу с даты его государственной регистрации.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</w:t>
      </w:r>
      <w:r>
        <w:t>я о предоставлении водного объекта в пользование.</w:t>
      </w:r>
    </w:p>
    <w:p w14:paraId="2472501A" w14:textId="77777777" w:rsidR="00000000" w:rsidRDefault="00400351">
      <w:pPr>
        <w:pStyle w:val="ConsPlusNormal"/>
        <w:jc w:val="both"/>
      </w:pPr>
      <w:r>
        <w:t xml:space="preserve">(п. 33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5077AEC4" w14:textId="77777777" w:rsidR="00000000" w:rsidRDefault="00400351">
      <w:pPr>
        <w:pStyle w:val="ConsPlusNormal"/>
        <w:ind w:firstLine="540"/>
        <w:jc w:val="both"/>
      </w:pPr>
      <w:r>
        <w:t>34. Прекра</w:t>
      </w:r>
      <w:r>
        <w:t xml:space="preserve">щение, приостановление или ограничение предоставленного права пользования водным объектом на основании решения о предоставлении водного объекта в пользование осуществляются в соответствии со </w:t>
      </w:r>
      <w:hyperlink r:id="rId62" w:history="1">
        <w:r>
          <w:rPr>
            <w:color w:val="0000FF"/>
          </w:rPr>
          <w:t>статьями 10</w:t>
        </w:r>
      </w:hyperlink>
      <w:r>
        <w:t xml:space="preserve"> и </w:t>
      </w:r>
      <w:hyperlink r:id="rId63" w:history="1">
        <w:r>
          <w:rPr>
            <w:color w:val="0000FF"/>
          </w:rPr>
          <w:t>41</w:t>
        </w:r>
      </w:hyperlink>
      <w:r>
        <w:t xml:space="preserve"> Водного кодекса Российской Федерации.</w:t>
      </w:r>
    </w:p>
    <w:p w14:paraId="1A786D52" w14:textId="77777777" w:rsidR="00000000" w:rsidRDefault="00400351">
      <w:pPr>
        <w:pStyle w:val="ConsPlusNormal"/>
        <w:ind w:firstLine="540"/>
        <w:jc w:val="both"/>
      </w:pPr>
      <w:r>
        <w:t xml:space="preserve">Досрочное </w:t>
      </w:r>
      <w:r>
        <w:t>прекращение предоставленного права пользования водным объектом в связи с отказом водопользователя от дальнейшего использования водного объекта осуществляется на основании заявления водопользователя, в котором указываются:</w:t>
      </w:r>
    </w:p>
    <w:p w14:paraId="1906ADA5" w14:textId="77777777" w:rsidR="00000000" w:rsidRDefault="00400351">
      <w:pPr>
        <w:pStyle w:val="ConsPlusNormal"/>
        <w:ind w:firstLine="540"/>
        <w:jc w:val="both"/>
      </w:pPr>
      <w:r>
        <w:t>сведения о водопользователе;</w:t>
      </w:r>
    </w:p>
    <w:p w14:paraId="30405807" w14:textId="77777777" w:rsidR="00000000" w:rsidRDefault="00400351">
      <w:pPr>
        <w:pStyle w:val="ConsPlusNormal"/>
        <w:ind w:firstLine="540"/>
        <w:jc w:val="both"/>
      </w:pPr>
      <w:r>
        <w:t>данны</w:t>
      </w:r>
      <w:r>
        <w:t>е о выданном решении о предоставлении водного объекта в пользование, в том числе регистрационный номер решения в государственном водном реестре.</w:t>
      </w:r>
    </w:p>
    <w:p w14:paraId="2F7DCA27" w14:textId="77777777" w:rsidR="00000000" w:rsidRDefault="00400351">
      <w:pPr>
        <w:pStyle w:val="ConsPlusNormal"/>
        <w:jc w:val="both"/>
      </w:pPr>
      <w:r>
        <w:t xml:space="preserve">(п. 34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07C10A32" w14:textId="77777777" w:rsidR="00000000" w:rsidRDefault="00400351">
      <w:pPr>
        <w:pStyle w:val="ConsPlusNormal"/>
        <w:ind w:firstLine="540"/>
        <w:jc w:val="both"/>
      </w:pPr>
      <w:r>
        <w:t>35. Заявление об отказе от дальнейшего использования водного объекта, предоставленного в пользование, и оригинал решения о предоставлении водного объекта в пользование пре</w:t>
      </w:r>
      <w:r>
        <w:t>дставляются водопользователем в исполнительный орган или орган местного самоуправления, который выдал указанное решение, непосредственно или направляются по почте заказным письмом с уведомлением о вручении и с описью вложения.</w:t>
      </w:r>
    </w:p>
    <w:p w14:paraId="13B0D358" w14:textId="77777777" w:rsidR="00000000" w:rsidRDefault="00400351">
      <w:pPr>
        <w:pStyle w:val="ConsPlusNormal"/>
        <w:ind w:firstLine="540"/>
        <w:jc w:val="both"/>
      </w:pPr>
      <w:r>
        <w:t>Заявление и прилагаемые к нем</w:t>
      </w:r>
      <w:r>
        <w:t>у документы могут быть направлены в исполнительный орган или орган местного самоуправления в форме электронного документа с использованием информационной системы. В этом случае заявление и прилагаемые к нему документы подписываются электронной подписью упо</w:t>
      </w:r>
      <w:r>
        <w:t xml:space="preserve">лномоченного лица в соответствии с </w:t>
      </w:r>
      <w:hyperlink r:id="rId6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01A88CC5" w14:textId="77777777" w:rsidR="00000000" w:rsidRDefault="00400351">
      <w:pPr>
        <w:pStyle w:val="ConsPlusNormal"/>
        <w:jc w:val="both"/>
      </w:pPr>
      <w:r>
        <w:t xml:space="preserve">(п. 35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3A2D2514" w14:textId="77777777" w:rsidR="00000000" w:rsidRDefault="00400351">
      <w:pPr>
        <w:pStyle w:val="ConsPlusNormal"/>
        <w:ind w:firstLine="540"/>
        <w:jc w:val="both"/>
      </w:pPr>
      <w:r>
        <w:t>36. Право пользования водным объектом прекращается с даты внесения в государственный водный реестр записи о прекращении действия решени</w:t>
      </w:r>
      <w:r>
        <w:t>я о предоставлении водного объекта в пользование на основании принятого решения о прекращении действия решения о предоставлении водного объекта в пользование.</w:t>
      </w:r>
    </w:p>
    <w:p w14:paraId="70F43CFE" w14:textId="77777777" w:rsidR="00000000" w:rsidRDefault="00400351">
      <w:pPr>
        <w:pStyle w:val="ConsPlusNormal"/>
        <w:ind w:firstLine="540"/>
        <w:jc w:val="both"/>
      </w:pPr>
      <w:r>
        <w:t xml:space="preserve">Типовая </w:t>
      </w:r>
      <w:hyperlink r:id="rId67" w:history="1">
        <w:r>
          <w:rPr>
            <w:color w:val="0000FF"/>
          </w:rPr>
          <w:t>форма</w:t>
        </w:r>
      </w:hyperlink>
      <w:r>
        <w:t xml:space="preserve"> решения о прекращении действия решения о предоставлении водного объекта в пользование утверждается Министерством природных ресурсов и экологии Российской Федерации.</w:t>
      </w:r>
    </w:p>
    <w:p w14:paraId="64D4C193" w14:textId="77777777" w:rsidR="00000000" w:rsidRDefault="00400351">
      <w:pPr>
        <w:pStyle w:val="ConsPlusNormal"/>
        <w:jc w:val="both"/>
      </w:pPr>
      <w:r>
        <w:t xml:space="preserve">(п. 36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11.10.2012 N 1039)</w:t>
      </w:r>
    </w:p>
    <w:p w14:paraId="5113146B" w14:textId="77777777" w:rsidR="00000000" w:rsidRDefault="00400351">
      <w:pPr>
        <w:pStyle w:val="ConsPlusNormal"/>
        <w:ind w:firstLine="540"/>
        <w:jc w:val="both"/>
      </w:pPr>
    </w:p>
    <w:p w14:paraId="64033BEA" w14:textId="77777777" w:rsidR="00000000" w:rsidRDefault="00400351">
      <w:pPr>
        <w:pStyle w:val="ConsPlusNormal"/>
        <w:ind w:firstLine="540"/>
        <w:jc w:val="both"/>
      </w:pPr>
    </w:p>
    <w:p w14:paraId="6B1E6130" w14:textId="77777777" w:rsidR="00400351" w:rsidRDefault="00400351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400351">
      <w:headerReference w:type="default" r:id="rId69"/>
      <w:footerReference w:type="default" r:id="rId7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7719C" w14:textId="77777777" w:rsidR="00400351" w:rsidRDefault="00400351">
      <w:pPr>
        <w:spacing w:after="0" w:line="240" w:lineRule="auto"/>
      </w:pPr>
      <w:r>
        <w:separator/>
      </w:r>
    </w:p>
  </w:endnote>
  <w:endnote w:type="continuationSeparator" w:id="0">
    <w:p w14:paraId="6AB0531F" w14:textId="77777777" w:rsidR="00400351" w:rsidRDefault="0040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E0DE8" w14:textId="77777777" w:rsidR="00000000" w:rsidRDefault="0040035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 w14:paraId="6D5E00FC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2F874A4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</w:r>
          <w:r>
            <w:rPr>
              <w:rFonts w:ascii="Tahoma" w:hAnsi="Tahoma" w:cs="Tahoma"/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09F9F0E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6A5B002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1611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616110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1611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616110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86F7A" w14:textId="77777777" w:rsidR="00400351" w:rsidRDefault="00400351">
      <w:pPr>
        <w:spacing w:after="0" w:line="240" w:lineRule="auto"/>
      </w:pPr>
      <w:r>
        <w:separator/>
      </w:r>
    </w:p>
  </w:footnote>
  <w:footnote w:type="continuationSeparator" w:id="0">
    <w:p w14:paraId="433A20CA" w14:textId="77777777" w:rsidR="00400351" w:rsidRDefault="00400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82"/>
      <w:gridCol w:w="436"/>
      <w:gridCol w:w="4358"/>
    </w:tblGrid>
    <w:tr w:rsidR="00000000" w14:paraId="59119E75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851AABE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30.12.2006 N 844(ред. от 11.10.2012)</w:t>
          </w:r>
          <w:r>
            <w:rPr>
              <w:rFonts w:ascii="Tahoma" w:hAnsi="Tahoma" w:cs="Tahoma"/>
              <w:sz w:val="16"/>
              <w:szCs w:val="16"/>
            </w:rPr>
            <w:t>"О порядке подготовки и принятия решения о предоставлении водного объекта в пользование"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00FF83E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4FB3255C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6AD1529" w14:textId="77777777" w:rsidR="00000000" w:rsidRDefault="0040035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15.03.2013</w:t>
          </w:r>
        </w:p>
      </w:tc>
    </w:tr>
  </w:tbl>
  <w:p w14:paraId="13F8E32C" w14:textId="77777777" w:rsidR="00000000" w:rsidRDefault="0040035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14:paraId="4E2FBB57" w14:textId="77777777" w:rsidR="00000000" w:rsidRDefault="00400351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110"/>
    <w:rsid w:val="00400351"/>
    <w:rsid w:val="0061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39B96"/>
  <w14:defaultImageDpi w14:val="0"/>
  <w15:docId w15:val="{3DA3C961-5FFC-4BD3-A31B-929BBC9A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2591C60754016D96897F769EF7DAE31C2FD2E77966CD605F7FCB1D16A9605CF5E1F043C8B2908C5nEO" TargetMode="External"/><Relationship Id="rId21" Type="http://schemas.openxmlformats.org/officeDocument/2006/relationships/hyperlink" Target="consultantplus://offline/ref=E2591C60754016D96897F769EF7DAE31C4F928759D608B0FFFA5BDD36D995AD85956083D8B290856CFn9O" TargetMode="External"/><Relationship Id="rId42" Type="http://schemas.openxmlformats.org/officeDocument/2006/relationships/hyperlink" Target="consultantplus://offline/ref=E2591C60754016D96897F769EF7DAE31CDFF2B73946CD605F7FCB1D16A9605CF5E1F043C8B290AC5nEO" TargetMode="External"/><Relationship Id="rId47" Type="http://schemas.openxmlformats.org/officeDocument/2006/relationships/hyperlink" Target="consultantplus://offline/ref=E2591C60754016D96897F769EF7DAE31C4F928759D608B0FFFA5BDD36D995AD85956083D8B290853CFn1O" TargetMode="External"/><Relationship Id="rId63" Type="http://schemas.openxmlformats.org/officeDocument/2006/relationships/hyperlink" Target="consultantplus://offline/ref=E2591C60754016D96897F769EF7DAE31C4F92C7992618B0FFFA5BDD36D995AD85956083D8B290C53CFn9O" TargetMode="External"/><Relationship Id="rId68" Type="http://schemas.openxmlformats.org/officeDocument/2006/relationships/hyperlink" Target="consultantplus://offline/ref=E2591C60754016D96897F769EF7DAE31C4F928759D608B0FFFA5BDD36D995AD85956083D8B290850CFnCO" TargetMode="External"/><Relationship Id="rId7" Type="http://schemas.openxmlformats.org/officeDocument/2006/relationships/hyperlink" Target="http://www.consultant.ru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2591C60754016D96897F769EF7DAE31C4F928759D608B0FFFA5BDD36D995AD85956083D8B290856CFn8O" TargetMode="External"/><Relationship Id="rId29" Type="http://schemas.openxmlformats.org/officeDocument/2006/relationships/hyperlink" Target="consultantplus://offline/ref=E2591C60754016D96897F769EF7DAE31C4F928759D608B0FFFA5BDD36D995AD85956083D8B290856CFnFO" TargetMode="External"/><Relationship Id="rId11" Type="http://schemas.openxmlformats.org/officeDocument/2006/relationships/hyperlink" Target="consultantplus://offline/ref=E2591C60754016D96897F769EF7DAE31C4F92C7992618B0FFFA5BDD36D995AD85956083D8B290A56CFnDO" TargetMode="External"/><Relationship Id="rId24" Type="http://schemas.openxmlformats.org/officeDocument/2006/relationships/hyperlink" Target="consultantplus://offline/ref=E2591C60754016D96897F769EF7DAE31C4F92C7992618B0FFFA5BDD36D995AD85956083D8B290A51CFn9O" TargetMode="External"/><Relationship Id="rId32" Type="http://schemas.openxmlformats.org/officeDocument/2006/relationships/hyperlink" Target="consultantplus://offline/ref=E2591C60754016D96897F769EF7DAE31C4F928759D608B0FFFA5BDD36D995AD85956083D8B290855CFnFO" TargetMode="External"/><Relationship Id="rId37" Type="http://schemas.openxmlformats.org/officeDocument/2006/relationships/hyperlink" Target="consultantplus://offline/ref=E2591C60754016D96897F769EF7DAE31C4F928759D608B0FFFA5BDD36D995AD85956083D8B290854CFnBO" TargetMode="External"/><Relationship Id="rId40" Type="http://schemas.openxmlformats.org/officeDocument/2006/relationships/hyperlink" Target="consultantplus://offline/ref=E2591C60754016D96897F769EF7DAE31C4F928759D608B0FFFA5BDD36D995AD85956083D8B290853CFn8O" TargetMode="External"/><Relationship Id="rId45" Type="http://schemas.openxmlformats.org/officeDocument/2006/relationships/hyperlink" Target="consultantplus://offline/ref=E2591C60754016D96897F769EF7DAE31C4F928759D608B0FFFA5BDD36D995AD85956083D8B290853CFnEO" TargetMode="External"/><Relationship Id="rId53" Type="http://schemas.openxmlformats.org/officeDocument/2006/relationships/hyperlink" Target="consultantplus://offline/ref=E2591C60754016D96897F769EF7DAE31CDFF2B73946CD605F7FCB1D16A9605CF5E1F043C8B290AC5nEO" TargetMode="External"/><Relationship Id="rId58" Type="http://schemas.openxmlformats.org/officeDocument/2006/relationships/hyperlink" Target="consultantplus://offline/ref=E2591C60754016D96897F769EF7DAE31C4F928759D608B0FFFA5BDD36D995AD85956083D8B290851CFn8O" TargetMode="External"/><Relationship Id="rId66" Type="http://schemas.openxmlformats.org/officeDocument/2006/relationships/hyperlink" Target="consultantplus://offline/ref=E2591C60754016D96897F769EF7DAE31C4F928759D608B0FFFA5BDD36D995AD85956083D8B290850CFnAO" TargetMode="Externa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E2591C60754016D96897F769EF7DAE31C4F928759D608B0FFFA5BDD36D995AD85956083D8B290851CFnDO" TargetMode="External"/><Relationship Id="rId19" Type="http://schemas.openxmlformats.org/officeDocument/2006/relationships/hyperlink" Target="consultantplus://offline/ref=E2591C60754016D96897F769EF7DAE31CDFF2B73946CD605F7FCB1D16A9605CF5E1F043C8B290AC5n3O" TargetMode="External"/><Relationship Id="rId14" Type="http://schemas.openxmlformats.org/officeDocument/2006/relationships/hyperlink" Target="consultantplus://offline/ref=E2591C60754016D96897F769EF7DAE31CDFF2B73946CD605F7FCB1D16A9605CF5E1F043C8B290AC5n6O" TargetMode="External"/><Relationship Id="rId22" Type="http://schemas.openxmlformats.org/officeDocument/2006/relationships/hyperlink" Target="consultantplus://offline/ref=E2591C60754016D96897F769EF7DAE31CDFF2B73946CD605F7FCB1D16A9605CF5E1F043C8B290AC5n0O" TargetMode="External"/><Relationship Id="rId27" Type="http://schemas.openxmlformats.org/officeDocument/2006/relationships/hyperlink" Target="consultantplus://offline/ref=E2591C60754016D96897F769EF7DAE31C4F928759D608B0FFFA5BDD36D995AD85956083D8B290856CFnCO" TargetMode="External"/><Relationship Id="rId30" Type="http://schemas.openxmlformats.org/officeDocument/2006/relationships/hyperlink" Target="consultantplus://offline/ref=E2591C60754016D96897F769EF7DAE31C4F928759D608B0FFFA5BDD36D995AD85956083D8B290856CFn0O" TargetMode="External"/><Relationship Id="rId35" Type="http://schemas.openxmlformats.org/officeDocument/2006/relationships/hyperlink" Target="consultantplus://offline/ref=E2591C60754016D96897F769EF7DAE31C4F928759D608B0FFFA5BDD36D995AD85956083D8B290854CFn9O" TargetMode="External"/><Relationship Id="rId43" Type="http://schemas.openxmlformats.org/officeDocument/2006/relationships/hyperlink" Target="consultantplus://offline/ref=E2591C60754016D96897F769EF7DAE31CDFF2B73946CD605F7FCB1D16A9605CF5E1F043C8B290AC5nEO" TargetMode="External"/><Relationship Id="rId48" Type="http://schemas.openxmlformats.org/officeDocument/2006/relationships/hyperlink" Target="consultantplus://offline/ref=E2591C60754016D96897F769EF7DAE31C4F928759D608B0FFFA5BDD36D995AD85956083D8B290852CFn8O" TargetMode="External"/><Relationship Id="rId56" Type="http://schemas.openxmlformats.org/officeDocument/2006/relationships/hyperlink" Target="consultantplus://offline/ref=E2591C60754016D96897F769EF7DAE31C4F928759D608B0FFFA5BDD36D995AD85956083D8B290852CFnEO" TargetMode="External"/><Relationship Id="rId64" Type="http://schemas.openxmlformats.org/officeDocument/2006/relationships/hyperlink" Target="consultantplus://offline/ref=E2591C60754016D96897F769EF7DAE31C4F928759D608B0FFFA5BDD36D995AD85956083D8B290851CFn0O" TargetMode="External"/><Relationship Id="rId69" Type="http://schemas.openxmlformats.org/officeDocument/2006/relationships/header" Target="header1.xm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consultantplus://offline/ref=E2591C60754016D96897F769EF7DAE31C4F928759D608B0FFFA5BDD36D995AD85956083D8B290852CFnAO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2591C60754016D96897F769EF7DAE31C4FE2E70946CD605F7FCB1D1C6nAO" TargetMode="External"/><Relationship Id="rId17" Type="http://schemas.openxmlformats.org/officeDocument/2006/relationships/hyperlink" Target="consultantplus://offline/ref=E2591C60754016D96897F769EF7DAE31C4F92C7992618B0FFFA5BDD36D995AD85956083D8B290955CFn8O" TargetMode="External"/><Relationship Id="rId25" Type="http://schemas.openxmlformats.org/officeDocument/2006/relationships/hyperlink" Target="consultantplus://offline/ref=E2591C60754016D96897F769EF7DAE31C4F928759D608B0FFFA5BDD36D995AD85956083D8B290856CFnAO" TargetMode="External"/><Relationship Id="rId33" Type="http://schemas.openxmlformats.org/officeDocument/2006/relationships/hyperlink" Target="consultantplus://offline/ref=E2591C60754016D96897F769EF7DAE31C4F928759D608B0FFFA5BDD36D995AD85956083D8B290855CFn1O" TargetMode="External"/><Relationship Id="rId38" Type="http://schemas.openxmlformats.org/officeDocument/2006/relationships/hyperlink" Target="consultantplus://offline/ref=E2591C60754016D96897F769EF7DAE31C4F928759D608B0FFFA5BDD36D995AD85956083D8B290854CFnDO" TargetMode="External"/><Relationship Id="rId46" Type="http://schemas.openxmlformats.org/officeDocument/2006/relationships/hyperlink" Target="consultantplus://offline/ref=E2591C60754016D96897F769EF7DAE31C4F928759D608B0FFFA5BDD36D995AD85956083D8B290853CFn0O" TargetMode="External"/><Relationship Id="rId59" Type="http://schemas.openxmlformats.org/officeDocument/2006/relationships/hyperlink" Target="consultantplus://offline/ref=E2591C60754016D96897F769EF7DAE31C4F928759D608B0FFFA5BDD36D995AD85956083D8B290851CFnBO" TargetMode="External"/><Relationship Id="rId67" Type="http://schemas.openxmlformats.org/officeDocument/2006/relationships/hyperlink" Target="consultantplus://offline/ref=E2591C60754016D96897F769EF7DAE31C4FE2F72976F8B0FFFA5BDD36D995AD85956083D8B290856CFn8O" TargetMode="External"/><Relationship Id="rId20" Type="http://schemas.openxmlformats.org/officeDocument/2006/relationships/hyperlink" Target="consultantplus://offline/ref=E2591C60754016D96897F769EF7DAE31CDFF2B73946CD605F7FCB1D16A9605CF5E1F043C8B290AC5n2O" TargetMode="External"/><Relationship Id="rId41" Type="http://schemas.openxmlformats.org/officeDocument/2006/relationships/hyperlink" Target="consultantplus://offline/ref=E2591C60754016D96897F769EF7DAE31C4F928759D608B0FFFA5BDD36D995AD85956083D8B290853CFnDO" TargetMode="External"/><Relationship Id="rId54" Type="http://schemas.openxmlformats.org/officeDocument/2006/relationships/hyperlink" Target="consultantplus://offline/ref=E2591C60754016D96897F769EF7DAE31C4F92876956F8B0FFFA5BDD36D995AD85956083D8B290855CFn0O" TargetMode="External"/><Relationship Id="rId62" Type="http://schemas.openxmlformats.org/officeDocument/2006/relationships/hyperlink" Target="consultantplus://offline/ref=E2591C60754016D96897F769EF7DAE31C4F92C7992618B0FFFA5BDD36D995AD85956083D8B290957CFnAO" TargetMode="External"/><Relationship Id="rId7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E2591C60754016D96897F769EF7DAE31CDFF2B73946CD605F7FCB1D16A9605CF5E1F043C8B290AC5n5O" TargetMode="External"/><Relationship Id="rId23" Type="http://schemas.openxmlformats.org/officeDocument/2006/relationships/hyperlink" Target="consultantplus://offline/ref=E2591C60754016D96897F769EF7DAE31CDF928759C6CD605F7FCB1D16A9605CF5E1F043C8B2908C5n0O" TargetMode="External"/><Relationship Id="rId28" Type="http://schemas.openxmlformats.org/officeDocument/2006/relationships/hyperlink" Target="consultantplus://offline/ref=E2591C60754016D96897F769EF7DAE31C4F928759D608B0FFFA5BDD36D995AD85956083D8B290856CFnFO" TargetMode="External"/><Relationship Id="rId36" Type="http://schemas.openxmlformats.org/officeDocument/2006/relationships/hyperlink" Target="consultantplus://offline/ref=E2591C60754016D96897F769EF7DAE31C4F92C7493648B0FFFA5BDD36DC9n9O" TargetMode="External"/><Relationship Id="rId49" Type="http://schemas.openxmlformats.org/officeDocument/2006/relationships/hyperlink" Target="consultantplus://offline/ref=E2591C60754016D96897F769EF7DAE31C4F928759D608B0FFFA5BDD36D995AD85956083D8B290852CFn9O" TargetMode="External"/><Relationship Id="rId57" Type="http://schemas.openxmlformats.org/officeDocument/2006/relationships/hyperlink" Target="consultantplus://offline/ref=E2591C60754016D96897F769EF7DAE31C4F928759D608B0FFFA5BDD36D995AD85956083D8B290852CFnFO" TargetMode="External"/><Relationship Id="rId10" Type="http://schemas.openxmlformats.org/officeDocument/2006/relationships/hyperlink" Target="consultantplus://offline/ref=E2591C60754016D96897F769EF7DAE31C4F928759D608B0FFFA5BDD36D995AD85956083D8B290856CFn8O" TargetMode="External"/><Relationship Id="rId31" Type="http://schemas.openxmlformats.org/officeDocument/2006/relationships/hyperlink" Target="consultantplus://offline/ref=E2591C60754016D96897F769EF7DAE31C4F928759D608B0FFFA5BDD36D995AD85956083D8B290855CFn8O" TargetMode="External"/><Relationship Id="rId44" Type="http://schemas.openxmlformats.org/officeDocument/2006/relationships/hyperlink" Target="consultantplus://offline/ref=E2591C60754016D96897F769EF7DAE31CDFF2B73946CD605F7FCB1D16A9605CF5E1F043C8B290AC5nEO" TargetMode="External"/><Relationship Id="rId52" Type="http://schemas.openxmlformats.org/officeDocument/2006/relationships/hyperlink" Target="consultantplus://offline/ref=E2591C60754016D96897F769EF7DAE31CCFA2678926CD605F7FCB1D16A9605CF5E1F043C8B2909C5n7O" TargetMode="External"/><Relationship Id="rId60" Type="http://schemas.openxmlformats.org/officeDocument/2006/relationships/hyperlink" Target="consultantplus://offline/ref=E2591C60754016D96897F769EF7DAE31C4F92876956F8B0FFFA5BDD36D995AD85956083D8B290855CFn0O" TargetMode="External"/><Relationship Id="rId65" Type="http://schemas.openxmlformats.org/officeDocument/2006/relationships/hyperlink" Target="consultantplus://offline/ref=E2591C60754016D96897F769EF7DAE31C4F92C7493648B0FFFA5BDD36DC9n9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2591C60754016D96897F769EF7DAE31CDFF2B73946CD605F7FCB1D16A9605CF5E1F043C8B290AC5n7O" TargetMode="External"/><Relationship Id="rId13" Type="http://schemas.openxmlformats.org/officeDocument/2006/relationships/hyperlink" Target="consultantplus://offline/ref=E2591C60754016D96897F769EF7DAE31CCFA2678926CD605F7FCB1D16A9605CF5E1F043C8B2909C5n7O" TargetMode="External"/><Relationship Id="rId18" Type="http://schemas.openxmlformats.org/officeDocument/2006/relationships/hyperlink" Target="consultantplus://offline/ref=E2591C60754016D96897F769EF7DAE31C4F92C7992618B0FFFA5BDD36D995AD85956083D8B290954CFnAO" TargetMode="External"/><Relationship Id="rId39" Type="http://schemas.openxmlformats.org/officeDocument/2006/relationships/hyperlink" Target="consultantplus://offline/ref=E2591C60754016D96897F769EF7DAE31C4F928759D608B0FFFA5BDD36D995AD85956083D8B290854CFnFO" TargetMode="External"/><Relationship Id="rId34" Type="http://schemas.openxmlformats.org/officeDocument/2006/relationships/hyperlink" Target="consultantplus://offline/ref=E2591C60754016D96897F769EF7DAE31CDFF2B73946CD605F7FCB1D16A9605CF5E1F043C8B290AC5nFO" TargetMode="External"/><Relationship Id="rId50" Type="http://schemas.openxmlformats.org/officeDocument/2006/relationships/hyperlink" Target="consultantplus://offline/ref=E2591C60754016D96897F769EF7DAE31C4F92C7493648B0FFFA5BDD36DC9n9O" TargetMode="External"/><Relationship Id="rId55" Type="http://schemas.openxmlformats.org/officeDocument/2006/relationships/hyperlink" Target="consultantplus://offline/ref=E2591C60754016D96897F769EF7DAE31C4F928759D608B0FFFA5BDD36D995AD85956083D8B290852CFnC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5305</Words>
  <Characters>30243</Characters>
  <Application>Microsoft Office Word</Application>
  <DocSecurity>2</DocSecurity>
  <Lines>252</Lines>
  <Paragraphs>70</Paragraphs>
  <ScaleCrop>false</ScaleCrop>
  <Company>ConsultantPlus</Company>
  <LinksUpToDate>false</LinksUpToDate>
  <CharactersWithSpaces>35478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30.12.2006 N 844(ред. от 11.10.2012)"О порядке подготовки и принятия решения о предоставлении водного объекта в пользование"</dc:title>
  <dc:subject>skip</dc:subject>
  <dc:creator>skip</dc:creator>
  <cp:keywords/>
  <dc:description/>
  <cp:lastModifiedBy>Leha</cp:lastModifiedBy>
  <cp:revision>2</cp:revision>
  <dcterms:created xsi:type="dcterms:W3CDTF">2021-10-20T11:31:00Z</dcterms:created>
  <dcterms:modified xsi:type="dcterms:W3CDTF">2021-10-20T11:31:00Z</dcterms:modified>
</cp:coreProperties>
</file>